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87" w:rsidRPr="009A338E" w:rsidRDefault="00A95787" w:rsidP="00EB6ED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38E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A95787" w:rsidRPr="009A338E" w:rsidRDefault="00A95787" w:rsidP="00EB6ED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38E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A95787" w:rsidRPr="009A338E" w:rsidRDefault="00A95787" w:rsidP="00EB6ED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787" w:rsidRPr="009A338E" w:rsidRDefault="00A95787" w:rsidP="00EB6ED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38E">
        <w:rPr>
          <w:rFonts w:ascii="Times New Roman" w:eastAsia="Times New Roman" w:hAnsi="Times New Roman"/>
          <w:b/>
          <w:sz w:val="28"/>
          <w:szCs w:val="28"/>
          <w:lang w:eastAsia="ru-RU"/>
        </w:rPr>
        <w:t>ДУМА</w:t>
      </w:r>
    </w:p>
    <w:p w:rsidR="00A95787" w:rsidRPr="009A338E" w:rsidRDefault="00A95787" w:rsidP="00EB6ED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787" w:rsidRPr="009A338E" w:rsidRDefault="00A95787" w:rsidP="00EB6ED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38E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95787" w:rsidRPr="009A338E" w:rsidRDefault="00A95787" w:rsidP="00EB6E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787" w:rsidRPr="009A338E" w:rsidRDefault="00E02336" w:rsidP="00EB6ED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29.01.2021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698</w:t>
      </w:r>
    </w:p>
    <w:p w:rsidR="00A95787" w:rsidRPr="00B577D6" w:rsidRDefault="00A95787" w:rsidP="00EB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787" w:rsidRDefault="00A95787" w:rsidP="00EB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информации о результатах </w:t>
      </w:r>
    </w:p>
    <w:p w:rsidR="00A95787" w:rsidRPr="00B577D6" w:rsidRDefault="00A95787" w:rsidP="00EB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</w:t>
      </w:r>
      <w:r w:rsidRPr="00B577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77D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95787" w:rsidRDefault="00A95787" w:rsidP="00EB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автономного учреждения «</w:t>
      </w:r>
      <w:proofErr w:type="gramStart"/>
      <w:r>
        <w:rPr>
          <w:rFonts w:ascii="Times New Roman" w:hAnsi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95787" w:rsidRDefault="00A95787" w:rsidP="00EB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Pr="00B577D6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D6">
        <w:rPr>
          <w:rFonts w:ascii="Times New Roman" w:hAnsi="Times New Roman"/>
          <w:sz w:val="28"/>
          <w:szCs w:val="28"/>
        </w:rPr>
        <w:t>райо</w:t>
      </w:r>
      <w:r>
        <w:rPr>
          <w:rFonts w:ascii="Times New Roman" w:hAnsi="Times New Roman"/>
          <w:sz w:val="28"/>
          <w:szCs w:val="28"/>
        </w:rPr>
        <w:t>на»</w:t>
      </w:r>
    </w:p>
    <w:p w:rsidR="00A95787" w:rsidRPr="00B577D6" w:rsidRDefault="00A95787" w:rsidP="00EB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7D6">
        <w:rPr>
          <w:rFonts w:ascii="Times New Roman" w:hAnsi="Times New Roman"/>
          <w:sz w:val="28"/>
          <w:szCs w:val="28"/>
        </w:rPr>
        <w:t>за 2020 год</w:t>
      </w:r>
    </w:p>
    <w:p w:rsidR="00A95787" w:rsidRPr="00B577D6" w:rsidRDefault="00A95787" w:rsidP="00EB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787" w:rsidRPr="00B577D6" w:rsidRDefault="00A95787" w:rsidP="00EB6ED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D6">
        <w:rPr>
          <w:rFonts w:ascii="Times New Roman CYR" w:hAnsi="Times New Roman CYR" w:cs="Times New Roman CYR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</w:t>
      </w:r>
      <w:r>
        <w:rPr>
          <w:rFonts w:ascii="Times New Roman CYR" w:hAnsi="Times New Roman CYR" w:cs="Times New Roman CYR"/>
          <w:sz w:val="28"/>
          <w:szCs w:val="28"/>
        </w:rPr>
        <w:t xml:space="preserve"> 615, заслушав информацию о результатах деятельности</w:t>
      </w:r>
      <w:r w:rsidRPr="00B577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77D6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автономного учреждения </w:t>
      </w:r>
      <w:r w:rsidRPr="00B577D6">
        <w:rPr>
          <w:rFonts w:ascii="Times New Roman" w:hAnsi="Times New Roman"/>
          <w:sz w:val="28"/>
          <w:szCs w:val="28"/>
        </w:rPr>
        <w:t>«Спортивная школа Ханты-Мансийского района» за 2020 год,</w:t>
      </w:r>
      <w:r w:rsidRPr="00DB46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46AC">
        <w:rPr>
          <w:rFonts w:ascii="Times New Roman" w:hAnsi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A95787" w:rsidRPr="00B577D6" w:rsidRDefault="00A95787" w:rsidP="00EB6ED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787" w:rsidRPr="00B577D6" w:rsidRDefault="00A95787" w:rsidP="00EB6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7D6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A95787" w:rsidRPr="00B577D6" w:rsidRDefault="00A95787" w:rsidP="00EB6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787" w:rsidRPr="00B577D6" w:rsidRDefault="00A95787" w:rsidP="00EB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7D6">
        <w:rPr>
          <w:rFonts w:ascii="Times New Roman" w:hAnsi="Times New Roman"/>
          <w:b/>
          <w:sz w:val="28"/>
          <w:szCs w:val="28"/>
        </w:rPr>
        <w:t>РЕШИЛА:</w:t>
      </w:r>
    </w:p>
    <w:p w:rsidR="00A95787" w:rsidRPr="00B577D6" w:rsidRDefault="00A95787" w:rsidP="00EB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787" w:rsidRPr="00B577D6" w:rsidRDefault="00A95787" w:rsidP="00EB6ED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7D6">
        <w:rPr>
          <w:rFonts w:ascii="Times New Roman" w:hAnsi="Times New Roman"/>
          <w:sz w:val="28"/>
          <w:szCs w:val="28"/>
        </w:rPr>
        <w:t xml:space="preserve">Принять к сведению </w:t>
      </w:r>
      <w:r w:rsidRPr="0037510D">
        <w:rPr>
          <w:rFonts w:ascii="Times New Roman" w:hAnsi="Times New Roman"/>
          <w:sz w:val="28"/>
          <w:szCs w:val="28"/>
        </w:rPr>
        <w:t>информацию о результатах деятельности муници</w:t>
      </w:r>
      <w:r>
        <w:rPr>
          <w:rFonts w:ascii="Times New Roman" w:hAnsi="Times New Roman"/>
          <w:sz w:val="28"/>
          <w:szCs w:val="28"/>
        </w:rPr>
        <w:t xml:space="preserve">пального автономного учреждения </w:t>
      </w:r>
      <w:r w:rsidRPr="0037510D">
        <w:rPr>
          <w:rFonts w:ascii="Times New Roman" w:hAnsi="Times New Roman"/>
          <w:sz w:val="28"/>
          <w:szCs w:val="28"/>
        </w:rPr>
        <w:t>«Спортивная школа Ханты-Мансийского района» за 2020 год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</w:t>
      </w:r>
      <w:r w:rsidRPr="00B577D6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Pr="00B577D6">
        <w:rPr>
          <w:rFonts w:ascii="Times New Roman" w:hAnsi="Times New Roman"/>
          <w:sz w:val="28"/>
          <w:szCs w:val="28"/>
        </w:rPr>
        <w:t>.</w:t>
      </w:r>
    </w:p>
    <w:p w:rsidR="00A95787" w:rsidRPr="00B577D6" w:rsidRDefault="00A95787" w:rsidP="00EB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787" w:rsidRPr="00B577D6" w:rsidRDefault="00A95787" w:rsidP="00EB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787" w:rsidRPr="00B577D6" w:rsidRDefault="00A95787" w:rsidP="00EB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7D6">
        <w:rPr>
          <w:rFonts w:ascii="Times New Roman" w:hAnsi="Times New Roman"/>
          <w:sz w:val="28"/>
          <w:szCs w:val="28"/>
        </w:rPr>
        <w:t>Председатель Думы</w:t>
      </w:r>
    </w:p>
    <w:p w:rsidR="00A95787" w:rsidRPr="00B577D6" w:rsidRDefault="00A95787" w:rsidP="00EB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7D6">
        <w:rPr>
          <w:rFonts w:ascii="Times New Roman" w:hAnsi="Times New Roman"/>
          <w:sz w:val="28"/>
          <w:szCs w:val="28"/>
        </w:rPr>
        <w:t>Ханты-Мансийского района</w:t>
      </w:r>
      <w:r w:rsidRPr="00B577D6">
        <w:rPr>
          <w:rFonts w:ascii="Times New Roman" w:hAnsi="Times New Roman"/>
          <w:sz w:val="28"/>
          <w:szCs w:val="28"/>
        </w:rPr>
        <w:tab/>
      </w:r>
      <w:r w:rsidRPr="00B577D6">
        <w:rPr>
          <w:rFonts w:ascii="Times New Roman" w:hAnsi="Times New Roman"/>
          <w:sz w:val="28"/>
          <w:szCs w:val="28"/>
        </w:rPr>
        <w:tab/>
      </w:r>
      <w:r w:rsidRPr="00B577D6">
        <w:rPr>
          <w:rFonts w:ascii="Times New Roman" w:hAnsi="Times New Roman"/>
          <w:sz w:val="28"/>
          <w:szCs w:val="28"/>
        </w:rPr>
        <w:tab/>
      </w:r>
      <w:r w:rsidRPr="00B577D6">
        <w:rPr>
          <w:rFonts w:ascii="Times New Roman" w:hAnsi="Times New Roman"/>
          <w:sz w:val="28"/>
          <w:szCs w:val="28"/>
        </w:rPr>
        <w:tab/>
      </w:r>
      <w:r w:rsidRPr="00B577D6">
        <w:rPr>
          <w:rFonts w:ascii="Times New Roman" w:hAnsi="Times New Roman"/>
          <w:sz w:val="28"/>
          <w:szCs w:val="28"/>
        </w:rPr>
        <w:tab/>
      </w:r>
      <w:r w:rsidRPr="00B577D6">
        <w:rPr>
          <w:rFonts w:ascii="Times New Roman" w:hAnsi="Times New Roman"/>
          <w:sz w:val="28"/>
          <w:szCs w:val="28"/>
        </w:rPr>
        <w:tab/>
      </w:r>
      <w:r w:rsidRPr="00B577D6">
        <w:rPr>
          <w:rFonts w:ascii="Times New Roman" w:hAnsi="Times New Roman"/>
          <w:sz w:val="28"/>
          <w:szCs w:val="28"/>
        </w:rPr>
        <w:tab/>
        <w:t>П.Н. Захаров</w:t>
      </w:r>
    </w:p>
    <w:p w:rsidR="00A95787" w:rsidRPr="00B577D6" w:rsidRDefault="00AA1A36" w:rsidP="00EB6E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29.01.2021</w:t>
      </w:r>
    </w:p>
    <w:p w:rsidR="00364163" w:rsidRDefault="00364163">
      <w:pPr>
        <w:rPr>
          <w:rFonts w:ascii="Times New Roman" w:eastAsia="Times New Roman" w:hAnsi="Times New Roman"/>
          <w:sz w:val="28"/>
          <w:szCs w:val="28"/>
          <w:lang w:eastAsia="x-none"/>
        </w:rPr>
        <w:sectPr w:rsidR="00364163" w:rsidSect="008D4FA0"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A95787" w:rsidRPr="0037510D" w:rsidRDefault="00A95787" w:rsidP="00EB6E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510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95787" w:rsidRPr="0037510D" w:rsidRDefault="00A95787" w:rsidP="00EB6E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510D">
        <w:rPr>
          <w:rFonts w:ascii="Times New Roman" w:hAnsi="Times New Roman"/>
          <w:sz w:val="28"/>
          <w:szCs w:val="28"/>
        </w:rPr>
        <w:t>к решению Думы</w:t>
      </w:r>
    </w:p>
    <w:p w:rsidR="00A95787" w:rsidRPr="001B5484" w:rsidRDefault="00A95787" w:rsidP="00EB6ED6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1B548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5787" w:rsidRPr="001B5484" w:rsidRDefault="00E02336" w:rsidP="00EB6ED6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29.01.2021 № 698</w:t>
      </w:r>
    </w:p>
    <w:p w:rsidR="00A95787" w:rsidRPr="001B5484" w:rsidRDefault="00A95787" w:rsidP="00EB6ED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787" w:rsidRDefault="00A95787" w:rsidP="00EB6ED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7510D">
        <w:rPr>
          <w:rFonts w:ascii="Times New Roman" w:hAnsi="Times New Roman"/>
          <w:sz w:val="28"/>
          <w:szCs w:val="28"/>
        </w:rPr>
        <w:t>Информация</w:t>
      </w:r>
    </w:p>
    <w:p w:rsidR="00A95787" w:rsidRPr="0037510D" w:rsidRDefault="00A95787" w:rsidP="00EB6ED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7510D">
        <w:rPr>
          <w:rFonts w:ascii="Times New Roman" w:hAnsi="Times New Roman"/>
          <w:sz w:val="28"/>
          <w:szCs w:val="28"/>
        </w:rPr>
        <w:t>о результатах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10D">
        <w:rPr>
          <w:rFonts w:ascii="Times New Roman" w:hAnsi="Times New Roman"/>
          <w:sz w:val="28"/>
          <w:szCs w:val="28"/>
        </w:rPr>
        <w:t>муниципального автономного учреждения</w:t>
      </w:r>
    </w:p>
    <w:p w:rsidR="00A95787" w:rsidRPr="0037510D" w:rsidRDefault="00A95787" w:rsidP="00EB6ED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7510D">
        <w:rPr>
          <w:rFonts w:ascii="Times New Roman" w:hAnsi="Times New Roman"/>
          <w:sz w:val="28"/>
          <w:szCs w:val="28"/>
        </w:rPr>
        <w:t>«Спортивная школа Ханты-Мансийского района»</w:t>
      </w:r>
    </w:p>
    <w:p w:rsidR="00A95787" w:rsidRPr="0037510D" w:rsidRDefault="00A95787" w:rsidP="00EB6ED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7510D">
        <w:rPr>
          <w:rFonts w:ascii="Times New Roman" w:hAnsi="Times New Roman"/>
          <w:sz w:val="28"/>
          <w:szCs w:val="28"/>
        </w:rPr>
        <w:t>за 2020 год</w:t>
      </w:r>
    </w:p>
    <w:p w:rsidR="00A95787" w:rsidRPr="001B5484" w:rsidRDefault="00A95787" w:rsidP="00EB6E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787" w:rsidRDefault="00A95787" w:rsidP="00EB6ED6">
      <w:pPr>
        <w:pStyle w:val="a3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июле 2020 года</w:t>
      </w:r>
      <w:r w:rsidRPr="00B278C4">
        <w:rPr>
          <w:sz w:val="28"/>
          <w:szCs w:val="28"/>
        </w:rPr>
        <w:t xml:space="preserve"> на основании распоряжения администрации Ханты-Мансийского района от 15.07.2020 № 668-р «О создании муниципального автономного учреждения «Спортивная школа Ханты-Мансийского района» путем изменения типа и вида существующего муниципального бюджетного учреждения дополнительного образования детей «Детско-юношеская спортивная школа Ханты-Мансийского района» создано Муниципальное автономное учреждение «Спортивная школа Ханты-Мансийского района» (далее – Учреждение), сохранив при этом подведомственность, основные цели и задачи, имущество на праве</w:t>
      </w:r>
      <w:proofErr w:type="gramEnd"/>
      <w:r w:rsidRPr="00B278C4">
        <w:rPr>
          <w:sz w:val="28"/>
          <w:szCs w:val="28"/>
        </w:rPr>
        <w:t xml:space="preserve"> оперативного управления, в том числе объекты недвижимого имущества и штатную численность предыдущего учреждения. По сво</w:t>
      </w:r>
      <w:r>
        <w:rPr>
          <w:sz w:val="28"/>
          <w:szCs w:val="28"/>
        </w:rPr>
        <w:t>ему типу является – автономным У</w:t>
      </w:r>
      <w:r w:rsidRPr="00B278C4">
        <w:rPr>
          <w:sz w:val="28"/>
          <w:szCs w:val="28"/>
        </w:rPr>
        <w:t>чреждением, по виду – спортивная школа. Организационно-правовая форма – муниципальное автономное учреждение.</w:t>
      </w:r>
    </w:p>
    <w:p w:rsidR="00A95787" w:rsidRPr="00291738" w:rsidRDefault="00A95787" w:rsidP="00EB6ED6">
      <w:pPr>
        <w:pStyle w:val="a3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Изменение типа и вида У</w:t>
      </w:r>
      <w:r w:rsidRPr="00291738">
        <w:rPr>
          <w:color w:val="000000"/>
          <w:sz w:val="28"/>
          <w:szCs w:val="28"/>
        </w:rPr>
        <w:t>чреждения выполнено с целью подготовки спортивного резерва, решения вопросов местного значения по обеспечению условий развития на территории муниципального района физической культуры, школьного и массового спорта, организации проведения официальных физкультурно-оздоровительных и спортивных мероприятий муниципального района, эффективного использования бюджетны</w:t>
      </w:r>
      <w:r>
        <w:rPr>
          <w:color w:val="000000"/>
          <w:sz w:val="28"/>
          <w:szCs w:val="28"/>
        </w:rPr>
        <w:t>х средств и имущества, закрепле</w:t>
      </w:r>
      <w:r w:rsidRPr="00291738">
        <w:rPr>
          <w:color w:val="000000"/>
          <w:sz w:val="28"/>
          <w:szCs w:val="28"/>
        </w:rPr>
        <w:t>нного за ним собственником, а также для обеспечения удовлетворения потребностей населения Ханты-Мансийского района муниципальными услугами (работами).</w:t>
      </w:r>
      <w:proofErr w:type="gramEnd"/>
    </w:p>
    <w:p w:rsidR="00A95787" w:rsidRDefault="00A95787" w:rsidP="00EB6ED6">
      <w:pPr>
        <w:pStyle w:val="a3"/>
        <w:ind w:firstLine="709"/>
        <w:rPr>
          <w:sz w:val="28"/>
          <w:szCs w:val="28"/>
        </w:rPr>
      </w:pPr>
      <w:r w:rsidRPr="00B278C4">
        <w:rPr>
          <w:sz w:val="28"/>
          <w:szCs w:val="28"/>
        </w:rPr>
        <w:t>Деятельность Учреждения направлена на реализацию программ по спортивной подготовке по избранным</w:t>
      </w:r>
      <w:r>
        <w:rPr>
          <w:sz w:val="28"/>
          <w:szCs w:val="28"/>
        </w:rPr>
        <w:t xml:space="preserve"> (волейбол, баскетбол, волейбол, бокс, лыжные гонки)</w:t>
      </w:r>
      <w:r w:rsidRPr="00B278C4">
        <w:rPr>
          <w:sz w:val="28"/>
          <w:szCs w:val="28"/>
        </w:rPr>
        <w:t xml:space="preserve"> видам спорта, предпрофессиональных программ в области физической культуры и спорта, оздоровительную и просветительскую деятельность в области </w:t>
      </w:r>
      <w:r w:rsidRPr="002C693C">
        <w:rPr>
          <w:sz w:val="28"/>
          <w:szCs w:val="28"/>
        </w:rPr>
        <w:t>физической культуры и спорта</w:t>
      </w:r>
      <w:r w:rsidRPr="00B278C4">
        <w:rPr>
          <w:sz w:val="28"/>
          <w:szCs w:val="28"/>
        </w:rPr>
        <w:t xml:space="preserve">, вовлечение максимально возможного количества населения в систематические </w:t>
      </w:r>
      <w:r w:rsidRPr="002C693C">
        <w:rPr>
          <w:sz w:val="28"/>
          <w:szCs w:val="28"/>
        </w:rPr>
        <w:t>занятия спортом.</w:t>
      </w:r>
    </w:p>
    <w:p w:rsidR="00A95787" w:rsidRPr="002C693C" w:rsidRDefault="00A95787" w:rsidP="00EB6ED6">
      <w:pPr>
        <w:pStyle w:val="a3"/>
        <w:ind w:firstLine="709"/>
        <w:rPr>
          <w:sz w:val="28"/>
          <w:szCs w:val="28"/>
        </w:rPr>
      </w:pPr>
    </w:p>
    <w:p w:rsidR="00A95787" w:rsidRPr="00443828" w:rsidRDefault="00A95787" w:rsidP="00EB6ED6">
      <w:pPr>
        <w:pStyle w:val="a3"/>
        <w:ind w:firstLine="709"/>
        <w:jc w:val="center"/>
        <w:rPr>
          <w:sz w:val="28"/>
          <w:szCs w:val="28"/>
        </w:rPr>
      </w:pPr>
      <w:r w:rsidRPr="00443828">
        <w:rPr>
          <w:sz w:val="28"/>
          <w:szCs w:val="28"/>
        </w:rPr>
        <w:t>1. Спортивно-массовая и соревновательная деятельность</w:t>
      </w:r>
    </w:p>
    <w:p w:rsidR="00A95787" w:rsidRDefault="00A95787" w:rsidP="00EB6ED6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3828">
        <w:rPr>
          <w:rFonts w:ascii="Times New Roman" w:hAnsi="Times New Roman"/>
          <w:sz w:val="28"/>
          <w:szCs w:val="28"/>
        </w:rPr>
        <w:t>В структуре Учреждения два структурных подразделения-отделения «п.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>», «п. Кедровый»</w:t>
      </w:r>
      <w:r w:rsidRPr="00443828">
        <w:rPr>
          <w:rFonts w:ascii="Times New Roman" w:hAnsi="Times New Roman"/>
          <w:sz w:val="28"/>
          <w:szCs w:val="28"/>
        </w:rPr>
        <w:t xml:space="preserve"> с закрепленными за ними 9-ю населенными пунктами, в которых осуществляется учебно-тренировочный процесс по 11 видам спорта (баскетбол, волейбол, мини-футбол, хоккей с шайбой, лыжные гонки, северное многоборье, бокс, АФК, настольный теннис, самбо, (2019 – 11</w:t>
      </w:r>
      <w:r w:rsidRPr="002C693C">
        <w:rPr>
          <w:rFonts w:ascii="Times New Roman" w:hAnsi="Times New Roman"/>
          <w:sz w:val="28"/>
          <w:szCs w:val="28"/>
        </w:rPr>
        <w:t xml:space="preserve"> видов) по программам спортивной подготовки в </w:t>
      </w:r>
      <w:r>
        <w:rPr>
          <w:rFonts w:ascii="Times New Roman" w:hAnsi="Times New Roman"/>
          <w:sz w:val="28"/>
          <w:szCs w:val="28"/>
        </w:rPr>
        <w:t>соответствии с ф</w:t>
      </w:r>
      <w:r w:rsidRPr="002C693C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 xml:space="preserve">ыми стандартами </w:t>
      </w:r>
      <w:r>
        <w:rPr>
          <w:rFonts w:ascii="Times New Roman" w:hAnsi="Times New Roman"/>
          <w:sz w:val="28"/>
          <w:szCs w:val="28"/>
        </w:rPr>
        <w:lastRenderedPageBreak/>
        <w:t xml:space="preserve">и </w:t>
      </w:r>
      <w:r w:rsidRPr="002C693C">
        <w:rPr>
          <w:rFonts w:ascii="Times New Roman" w:hAnsi="Times New Roman"/>
          <w:sz w:val="28"/>
          <w:szCs w:val="28"/>
        </w:rPr>
        <w:t>предпрофессиональным</w:t>
      </w:r>
      <w:r>
        <w:rPr>
          <w:rFonts w:ascii="Times New Roman" w:hAnsi="Times New Roman"/>
          <w:sz w:val="28"/>
          <w:szCs w:val="28"/>
        </w:rPr>
        <w:t>и</w:t>
      </w:r>
      <w:r w:rsidRPr="002C693C">
        <w:rPr>
          <w:rFonts w:ascii="Times New Roman" w:hAnsi="Times New Roman"/>
          <w:sz w:val="28"/>
          <w:szCs w:val="28"/>
        </w:rPr>
        <w:t xml:space="preserve"> программам</w:t>
      </w:r>
      <w:r>
        <w:rPr>
          <w:rFonts w:ascii="Times New Roman" w:hAnsi="Times New Roman"/>
          <w:sz w:val="28"/>
          <w:szCs w:val="28"/>
        </w:rPr>
        <w:t>и.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Общее количество занимающихся на 31.12.2020 </w:t>
      </w:r>
      <w:r w:rsidRPr="00443828">
        <w:rPr>
          <w:rFonts w:ascii="Times New Roman" w:hAnsi="Times New Roman"/>
          <w:sz w:val="28"/>
          <w:szCs w:val="28"/>
        </w:rPr>
        <w:t>составляет 639 человек. В Учреждении укомплектовано 60</w:t>
      </w:r>
      <w:r>
        <w:rPr>
          <w:rFonts w:ascii="Times New Roman" w:hAnsi="Times New Roman"/>
          <w:sz w:val="28"/>
          <w:szCs w:val="28"/>
        </w:rPr>
        <w:t xml:space="preserve"> спортивных групп (в 2019 – 60).</w:t>
      </w:r>
    </w:p>
    <w:p w:rsidR="00A95787" w:rsidRDefault="00A95787" w:rsidP="00EB6ED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54150">
        <w:rPr>
          <w:rFonts w:ascii="Times New Roman" w:hAnsi="Times New Roman"/>
          <w:sz w:val="28"/>
          <w:szCs w:val="28"/>
        </w:rPr>
        <w:t>Увеличение численности по программам спортивной подготовки обусловлено тем, что дети справились с кон</w:t>
      </w:r>
      <w:r>
        <w:rPr>
          <w:rFonts w:ascii="Times New Roman" w:hAnsi="Times New Roman"/>
          <w:sz w:val="28"/>
          <w:szCs w:val="28"/>
        </w:rPr>
        <w:t>трольно-переводными нормативами</w:t>
      </w:r>
      <w:r w:rsidRPr="00254150">
        <w:rPr>
          <w:rFonts w:ascii="Times New Roman" w:hAnsi="Times New Roman"/>
          <w:sz w:val="28"/>
          <w:szCs w:val="28"/>
        </w:rPr>
        <w:t xml:space="preserve"> и были переведены с предпрофессиональных программ на программы спортивной подготовки на начальный этап по 4-м видам спорта «бокс», «волейбол», «баскетбол», «лыжные гонки». На тренировочном этапе по видам спорта «бокс» и «лыжные гонки» количественный состав</w:t>
      </w:r>
      <w:r>
        <w:rPr>
          <w:rFonts w:ascii="Times New Roman" w:hAnsi="Times New Roman"/>
          <w:sz w:val="28"/>
          <w:szCs w:val="28"/>
        </w:rPr>
        <w:t xml:space="preserve"> детей уменьшился на 14 человек</w:t>
      </w:r>
      <w:r w:rsidRPr="00254150">
        <w:rPr>
          <w:rFonts w:ascii="Times New Roman" w:hAnsi="Times New Roman"/>
          <w:sz w:val="28"/>
          <w:szCs w:val="28"/>
        </w:rPr>
        <w:t xml:space="preserve"> в связи с отчислением из Учреждения по причине окончания средней общеобразовательной школы и сменой места жительства.</w:t>
      </w:r>
    </w:p>
    <w:p w:rsidR="00A95787" w:rsidRPr="00254150" w:rsidRDefault="00A95787" w:rsidP="00EB6E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150"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 w:rsidRPr="00254150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254150">
        <w:rPr>
          <w:rFonts w:ascii="Times New Roman" w:hAnsi="Times New Roman"/>
          <w:sz w:val="28"/>
          <w:szCs w:val="28"/>
        </w:rPr>
        <w:t xml:space="preserve"> всего по программам спортивной подготовки в 2020 году составила 18,3% от общего количества обучающихся (2019 – 6%).</w:t>
      </w:r>
    </w:p>
    <w:p w:rsidR="00A95787" w:rsidRPr="00254150" w:rsidRDefault="00A95787" w:rsidP="00EB6E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150">
        <w:rPr>
          <w:rFonts w:ascii="Times New Roman" w:hAnsi="Times New Roman"/>
          <w:sz w:val="28"/>
          <w:szCs w:val="28"/>
        </w:rPr>
        <w:t>В течение 2020 года увеличился численный состав детей по предпрофессиональным программа</w:t>
      </w:r>
      <w:r>
        <w:rPr>
          <w:rFonts w:ascii="Times New Roman" w:hAnsi="Times New Roman"/>
          <w:sz w:val="28"/>
          <w:szCs w:val="28"/>
        </w:rPr>
        <w:t>м</w:t>
      </w:r>
      <w:r w:rsidRPr="00254150">
        <w:rPr>
          <w:rFonts w:ascii="Times New Roman" w:hAnsi="Times New Roman"/>
          <w:sz w:val="28"/>
          <w:szCs w:val="28"/>
        </w:rPr>
        <w:t xml:space="preserve"> по 3-м видам </w:t>
      </w:r>
      <w:r>
        <w:rPr>
          <w:rFonts w:ascii="Times New Roman" w:hAnsi="Times New Roman"/>
          <w:sz w:val="28"/>
          <w:szCs w:val="28"/>
        </w:rPr>
        <w:t>спорта: настольный теннис, мини-</w:t>
      </w:r>
      <w:r w:rsidRPr="00254150">
        <w:rPr>
          <w:rFonts w:ascii="Times New Roman" w:hAnsi="Times New Roman"/>
          <w:sz w:val="28"/>
          <w:szCs w:val="28"/>
        </w:rPr>
        <w:t>футбол,</w:t>
      </w:r>
      <w:r>
        <w:rPr>
          <w:rFonts w:ascii="Times New Roman" w:hAnsi="Times New Roman"/>
          <w:sz w:val="28"/>
          <w:szCs w:val="28"/>
        </w:rPr>
        <w:t xml:space="preserve"> северное многоборье. Увеличение</w:t>
      </w:r>
      <w:r w:rsidRPr="00254150">
        <w:rPr>
          <w:rFonts w:ascii="Times New Roman" w:hAnsi="Times New Roman"/>
          <w:sz w:val="28"/>
          <w:szCs w:val="28"/>
        </w:rPr>
        <w:t xml:space="preserve"> численности детей произошл</w:t>
      </w:r>
      <w:r>
        <w:rPr>
          <w:rFonts w:ascii="Times New Roman" w:hAnsi="Times New Roman"/>
          <w:sz w:val="28"/>
          <w:szCs w:val="28"/>
        </w:rPr>
        <w:t>о</w:t>
      </w:r>
      <w:r w:rsidRPr="00254150">
        <w:rPr>
          <w:rFonts w:ascii="Times New Roman" w:hAnsi="Times New Roman"/>
          <w:sz w:val="28"/>
          <w:szCs w:val="28"/>
        </w:rPr>
        <w:t xml:space="preserve"> по причине открытия дополнительных групп по данным видам спорта.</w:t>
      </w:r>
    </w:p>
    <w:p w:rsidR="00A95787" w:rsidRPr="00635AAF" w:rsidRDefault="00A95787" w:rsidP="00EB6E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38-ми</w:t>
      </w:r>
      <w:r w:rsidRPr="00635AAF">
        <w:rPr>
          <w:rFonts w:ascii="Times New Roman" w:hAnsi="Times New Roman"/>
          <w:sz w:val="28"/>
          <w:szCs w:val="28"/>
        </w:rPr>
        <w:t xml:space="preserve"> воспитанникам присвоены спортивные разряды (2019 – 52 чел.), в том </w:t>
      </w:r>
      <w:r>
        <w:rPr>
          <w:rFonts w:ascii="Times New Roman" w:hAnsi="Times New Roman"/>
          <w:sz w:val="28"/>
          <w:szCs w:val="28"/>
        </w:rPr>
        <w:t xml:space="preserve">числе </w:t>
      </w:r>
      <w:r w:rsidRPr="00635AAF">
        <w:rPr>
          <w:rFonts w:ascii="Times New Roman" w:hAnsi="Times New Roman"/>
          <w:sz w:val="28"/>
          <w:szCs w:val="28"/>
        </w:rPr>
        <w:t>1 разряд – 5-ти воспитанника</w:t>
      </w:r>
      <w:r>
        <w:rPr>
          <w:rFonts w:ascii="Times New Roman" w:hAnsi="Times New Roman"/>
          <w:sz w:val="28"/>
          <w:szCs w:val="28"/>
        </w:rPr>
        <w:t>м (2019 – 11 чел.), д</w:t>
      </w:r>
      <w:r w:rsidRPr="00635AAF">
        <w:rPr>
          <w:rFonts w:ascii="Times New Roman" w:hAnsi="Times New Roman"/>
          <w:sz w:val="28"/>
          <w:szCs w:val="28"/>
        </w:rPr>
        <w:t>ругие разряды – 33-м воспитанникам (2019 – 41 чел.).</w:t>
      </w:r>
    </w:p>
    <w:p w:rsidR="00A95787" w:rsidRDefault="00A95787" w:rsidP="00EB6E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AAF">
        <w:rPr>
          <w:rFonts w:ascii="Times New Roman" w:hAnsi="Times New Roman"/>
          <w:sz w:val="28"/>
          <w:szCs w:val="28"/>
        </w:rPr>
        <w:t xml:space="preserve">В отчетном периоде 3 воспитанника подтвердили разряды (2019 – 9 </w:t>
      </w:r>
      <w:r>
        <w:rPr>
          <w:rFonts w:ascii="Times New Roman" w:hAnsi="Times New Roman"/>
          <w:sz w:val="28"/>
          <w:szCs w:val="28"/>
        </w:rPr>
        <w:t>чел.</w:t>
      </w:r>
      <w:r w:rsidRPr="00635AAF">
        <w:rPr>
          <w:rFonts w:ascii="Times New Roman" w:hAnsi="Times New Roman"/>
          <w:sz w:val="28"/>
          <w:szCs w:val="28"/>
        </w:rPr>
        <w:t>), из них</w:t>
      </w:r>
      <w:r>
        <w:rPr>
          <w:rFonts w:ascii="Times New Roman" w:hAnsi="Times New Roman"/>
          <w:sz w:val="28"/>
          <w:szCs w:val="28"/>
        </w:rPr>
        <w:t xml:space="preserve"> 1 разряд – 1 человек (2019</w:t>
      </w:r>
      <w:r w:rsidRPr="00635AAF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 xml:space="preserve"> чел.), д</w:t>
      </w:r>
      <w:r w:rsidRPr="00635AAF">
        <w:rPr>
          <w:rFonts w:ascii="Times New Roman" w:hAnsi="Times New Roman"/>
          <w:sz w:val="28"/>
          <w:szCs w:val="28"/>
        </w:rPr>
        <w:t>ругие разряды – 2 человека (2019</w:t>
      </w:r>
      <w:r>
        <w:rPr>
          <w:rFonts w:ascii="Times New Roman" w:hAnsi="Times New Roman"/>
          <w:sz w:val="28"/>
          <w:szCs w:val="28"/>
        </w:rPr>
        <w:t xml:space="preserve"> – 6 чел.).</w:t>
      </w:r>
    </w:p>
    <w:p w:rsidR="00A95787" w:rsidRPr="00470607" w:rsidRDefault="00A95787" w:rsidP="00EB6E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607">
        <w:rPr>
          <w:rFonts w:ascii="Times New Roman" w:hAnsi="Times New Roman"/>
          <w:sz w:val="28"/>
          <w:szCs w:val="28"/>
        </w:rPr>
        <w:t>Доля присвоенных спортивных ра</w:t>
      </w:r>
      <w:r>
        <w:rPr>
          <w:rFonts w:ascii="Times New Roman" w:hAnsi="Times New Roman"/>
          <w:sz w:val="28"/>
          <w:szCs w:val="28"/>
        </w:rPr>
        <w:t xml:space="preserve">зрядов в 2020 году составляет </w:t>
      </w:r>
      <w:r w:rsidRPr="00470607">
        <w:rPr>
          <w:rFonts w:ascii="Times New Roman" w:hAnsi="Times New Roman"/>
          <w:sz w:val="28"/>
          <w:szCs w:val="28"/>
        </w:rPr>
        <w:t>32,4% от общего количества обучающихся, занимающихся по программам спортивной подготовки (2019 – 76%).</w:t>
      </w:r>
    </w:p>
    <w:p w:rsidR="00A95787" w:rsidRPr="00254150" w:rsidRDefault="00A95787" w:rsidP="00EB6E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607">
        <w:rPr>
          <w:rFonts w:ascii="Times New Roman" w:hAnsi="Times New Roman"/>
          <w:sz w:val="28"/>
          <w:szCs w:val="28"/>
        </w:rPr>
        <w:t xml:space="preserve">Уменьшение показателей вызвано объективной причиной – неблагоприятной эпидемиологической обстановкой, вызванной вспышкой </w:t>
      </w:r>
      <w:proofErr w:type="spellStart"/>
      <w:r w:rsidRPr="0047060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70607">
        <w:rPr>
          <w:rFonts w:ascii="Times New Roman" w:hAnsi="Times New Roman"/>
          <w:sz w:val="28"/>
          <w:szCs w:val="28"/>
        </w:rPr>
        <w:t xml:space="preserve"> инфекции.</w:t>
      </w:r>
    </w:p>
    <w:p w:rsidR="00A95787" w:rsidRPr="00750C69" w:rsidRDefault="00A95787" w:rsidP="00EB6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C69">
        <w:rPr>
          <w:rFonts w:ascii="Times New Roman" w:hAnsi="Times New Roman"/>
          <w:sz w:val="28"/>
          <w:szCs w:val="28"/>
          <w:lang w:eastAsia="ru-RU"/>
        </w:rPr>
        <w:t>Спортивно-массовые мероприятия проводятся согласно годовому плану деятельности и календарному плану физ</w:t>
      </w:r>
      <w:r>
        <w:rPr>
          <w:rFonts w:ascii="Times New Roman" w:hAnsi="Times New Roman"/>
          <w:sz w:val="28"/>
          <w:szCs w:val="28"/>
          <w:lang w:eastAsia="ru-RU"/>
        </w:rPr>
        <w:t>культурно-массовых мероприятий У</w:t>
      </w:r>
      <w:r w:rsidRPr="00750C69">
        <w:rPr>
          <w:rFonts w:ascii="Times New Roman" w:hAnsi="Times New Roman"/>
          <w:sz w:val="28"/>
          <w:szCs w:val="28"/>
          <w:lang w:eastAsia="ru-RU"/>
        </w:rPr>
        <w:t>чреждения.</w:t>
      </w:r>
    </w:p>
    <w:p w:rsidR="00A95787" w:rsidRPr="00317E07" w:rsidRDefault="00A95787" w:rsidP="00EB6E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E07">
        <w:rPr>
          <w:rFonts w:ascii="Times New Roman" w:hAnsi="Times New Roman"/>
          <w:sz w:val="28"/>
          <w:szCs w:val="28"/>
        </w:rPr>
        <w:t xml:space="preserve">В течение 2020 года воспитанниками Учреждения принято участие в 23-х </w:t>
      </w:r>
      <w:proofErr w:type="spellStart"/>
      <w:r w:rsidRPr="00317E07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317E07">
        <w:rPr>
          <w:rFonts w:ascii="Times New Roman" w:hAnsi="Times New Roman"/>
          <w:sz w:val="28"/>
          <w:szCs w:val="28"/>
        </w:rPr>
        <w:t xml:space="preserve"> и выездных (окружных) с</w:t>
      </w:r>
      <w:r>
        <w:rPr>
          <w:rFonts w:ascii="Times New Roman" w:hAnsi="Times New Roman"/>
          <w:sz w:val="28"/>
          <w:szCs w:val="28"/>
        </w:rPr>
        <w:t>портивных соревнованиях (2019</w:t>
      </w:r>
      <w:r w:rsidRPr="00317E07">
        <w:rPr>
          <w:rFonts w:ascii="Times New Roman" w:hAnsi="Times New Roman"/>
          <w:sz w:val="28"/>
          <w:szCs w:val="28"/>
        </w:rPr>
        <w:t xml:space="preserve"> – 49) по видам спорта: хоккей с шайбой, баскетбол, лыжные гонки, волейбол, бокс,</w:t>
      </w:r>
      <w:r>
        <w:rPr>
          <w:rFonts w:ascii="Times New Roman" w:hAnsi="Times New Roman"/>
          <w:sz w:val="28"/>
          <w:szCs w:val="28"/>
        </w:rPr>
        <w:t xml:space="preserve"> АФК, северное многоборье, мини-</w:t>
      </w:r>
      <w:r w:rsidRPr="00317E07">
        <w:rPr>
          <w:rFonts w:ascii="Times New Roman" w:hAnsi="Times New Roman"/>
          <w:sz w:val="28"/>
          <w:szCs w:val="28"/>
        </w:rPr>
        <w:t>футбол, а именно:</w:t>
      </w:r>
    </w:p>
    <w:p w:rsidR="00A95787" w:rsidRPr="00317E07" w:rsidRDefault="00A95787" w:rsidP="00EB6E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7-ми (2019 </w:t>
      </w:r>
      <w:r w:rsidRPr="00317E07">
        <w:rPr>
          <w:rFonts w:ascii="Times New Roman" w:hAnsi="Times New Roman"/>
          <w:sz w:val="28"/>
          <w:szCs w:val="28"/>
        </w:rPr>
        <w:t xml:space="preserve">– 20) </w:t>
      </w:r>
      <w:proofErr w:type="spellStart"/>
      <w:r w:rsidRPr="00317E07">
        <w:rPr>
          <w:rFonts w:ascii="Times New Roman" w:hAnsi="Times New Roman"/>
          <w:sz w:val="28"/>
          <w:szCs w:val="28"/>
        </w:rPr>
        <w:t>внутришк</w:t>
      </w:r>
      <w:r>
        <w:rPr>
          <w:rFonts w:ascii="Times New Roman" w:hAnsi="Times New Roman"/>
          <w:sz w:val="28"/>
          <w:szCs w:val="28"/>
        </w:rPr>
        <w:t>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спортивных мероприятиях</w:t>
      </w:r>
      <w:r w:rsidRPr="00317E07">
        <w:rPr>
          <w:rFonts w:ascii="Times New Roman" w:hAnsi="Times New Roman"/>
          <w:sz w:val="28"/>
          <w:szCs w:val="28"/>
        </w:rPr>
        <w:t>, количество уч</w:t>
      </w:r>
      <w:r>
        <w:rPr>
          <w:rFonts w:ascii="Times New Roman" w:hAnsi="Times New Roman"/>
          <w:sz w:val="28"/>
          <w:szCs w:val="28"/>
        </w:rPr>
        <w:t>астников – 202 человека (2019</w:t>
      </w:r>
      <w:r w:rsidRPr="00317E07">
        <w:rPr>
          <w:rFonts w:ascii="Times New Roman" w:hAnsi="Times New Roman"/>
          <w:sz w:val="28"/>
          <w:szCs w:val="28"/>
        </w:rPr>
        <w:t xml:space="preserve"> – 456), количество завоеванных при</w:t>
      </w:r>
      <w:r>
        <w:rPr>
          <w:rFonts w:ascii="Times New Roman" w:hAnsi="Times New Roman"/>
          <w:sz w:val="28"/>
          <w:szCs w:val="28"/>
        </w:rPr>
        <w:t>зовых мест составило 27 (2019</w:t>
      </w:r>
      <w:r w:rsidRPr="00317E07">
        <w:rPr>
          <w:rFonts w:ascii="Times New Roman" w:hAnsi="Times New Roman"/>
          <w:sz w:val="28"/>
          <w:szCs w:val="28"/>
        </w:rPr>
        <w:t xml:space="preserve"> – 53);</w:t>
      </w:r>
    </w:p>
    <w:p w:rsidR="00A95787" w:rsidRPr="00317E07" w:rsidRDefault="00A95787" w:rsidP="00EB6E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07">
        <w:rPr>
          <w:rFonts w:ascii="Times New Roman" w:hAnsi="Times New Roman"/>
          <w:sz w:val="28"/>
          <w:szCs w:val="28"/>
        </w:rPr>
        <w:t>в 16-ти (2019 – 29)</w:t>
      </w:r>
      <w:r>
        <w:rPr>
          <w:rFonts w:ascii="Times New Roman" w:hAnsi="Times New Roman"/>
          <w:sz w:val="28"/>
          <w:szCs w:val="28"/>
        </w:rPr>
        <w:t xml:space="preserve"> выездных спортивных мероприятиях</w:t>
      </w:r>
      <w:r w:rsidRPr="00317E07">
        <w:rPr>
          <w:rFonts w:ascii="Times New Roman" w:hAnsi="Times New Roman"/>
          <w:sz w:val="28"/>
          <w:szCs w:val="28"/>
        </w:rPr>
        <w:t xml:space="preserve"> окружного уровня, количество участников составило 202 человека (2019 – 261), количество призовых мест – 11 (2019 – 61).</w:t>
      </w:r>
    </w:p>
    <w:p w:rsidR="00CB418F" w:rsidRDefault="00A95787" w:rsidP="00CB41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0AA">
        <w:rPr>
          <w:rFonts w:ascii="Times New Roman" w:hAnsi="Times New Roman"/>
          <w:sz w:val="28"/>
          <w:szCs w:val="28"/>
        </w:rPr>
        <w:t>В 2020 году проведено 1 тре</w:t>
      </w:r>
      <w:r>
        <w:rPr>
          <w:rFonts w:ascii="Times New Roman" w:hAnsi="Times New Roman"/>
          <w:sz w:val="28"/>
          <w:szCs w:val="28"/>
        </w:rPr>
        <w:t>нировочное мероприятие по боксу</w:t>
      </w:r>
      <w:r w:rsidRPr="004910AA">
        <w:rPr>
          <w:rFonts w:ascii="Times New Roman" w:hAnsi="Times New Roman"/>
          <w:sz w:val="28"/>
          <w:szCs w:val="28"/>
        </w:rPr>
        <w:t xml:space="preserve"> в связи с подготовкой к Первенству УФО по боксу (женщины, юниорки, деву</w:t>
      </w:r>
      <w:r>
        <w:rPr>
          <w:rFonts w:ascii="Times New Roman" w:hAnsi="Times New Roman"/>
          <w:sz w:val="28"/>
          <w:szCs w:val="28"/>
        </w:rPr>
        <w:t xml:space="preserve">шки), в </w:t>
      </w:r>
      <w:r w:rsidRPr="004910AA">
        <w:rPr>
          <w:rFonts w:ascii="Times New Roman" w:hAnsi="Times New Roman"/>
          <w:sz w:val="28"/>
          <w:szCs w:val="28"/>
        </w:rPr>
        <w:t>котором принял</w:t>
      </w:r>
      <w:r>
        <w:rPr>
          <w:rFonts w:ascii="Times New Roman" w:hAnsi="Times New Roman"/>
          <w:sz w:val="28"/>
          <w:szCs w:val="28"/>
        </w:rPr>
        <w:t xml:space="preserve"> участие 1 юный спортсмен.</w:t>
      </w:r>
      <w:r w:rsidR="00CB418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061CC" w:rsidRDefault="00C061CC" w:rsidP="00EB6ED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  <w:sectPr w:rsidR="00C061CC" w:rsidSect="00A95787">
          <w:foot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95787" w:rsidRDefault="00A95787" w:rsidP="00EB6ED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16659">
        <w:rPr>
          <w:rFonts w:ascii="Times New Roman" w:hAnsi="Times New Roman"/>
          <w:sz w:val="28"/>
          <w:szCs w:val="28"/>
        </w:rPr>
        <w:lastRenderedPageBreak/>
        <w:t xml:space="preserve">Количество </w:t>
      </w:r>
      <w:proofErr w:type="gramStart"/>
      <w:r w:rsidRPr="00B166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16659">
        <w:rPr>
          <w:rFonts w:ascii="Times New Roman" w:hAnsi="Times New Roman"/>
          <w:sz w:val="28"/>
          <w:szCs w:val="28"/>
        </w:rPr>
        <w:t xml:space="preserve"> по видам спорта в 2020 году</w:t>
      </w:r>
    </w:p>
    <w:p w:rsidR="00CB418F" w:rsidRDefault="00CB418F" w:rsidP="00EB6ED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2433"/>
        <w:gridCol w:w="1029"/>
        <w:gridCol w:w="1098"/>
        <w:gridCol w:w="981"/>
        <w:gridCol w:w="1027"/>
        <w:gridCol w:w="1174"/>
        <w:gridCol w:w="881"/>
        <w:gridCol w:w="880"/>
        <w:gridCol w:w="881"/>
        <w:gridCol w:w="734"/>
        <w:gridCol w:w="733"/>
        <w:gridCol w:w="881"/>
      </w:tblGrid>
      <w:tr w:rsidR="00A95787" w:rsidRPr="00EB6ED6" w:rsidTr="00364163">
        <w:trPr>
          <w:trHeight w:val="301"/>
        </w:trPr>
        <w:tc>
          <w:tcPr>
            <w:tcW w:w="1763" w:type="dxa"/>
            <w:vMerge w:val="restart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Населенный пункт (тренер/тренер-преподаватель)</w:t>
            </w: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8389" w:type="dxa"/>
            <w:gridSpan w:val="9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6ED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B6ED6">
              <w:rPr>
                <w:rFonts w:ascii="Times New Roman" w:hAnsi="Times New Roman"/>
                <w:sz w:val="24"/>
                <w:szCs w:val="24"/>
              </w:rPr>
              <w:t xml:space="preserve"> по программам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787" w:rsidRPr="00EB6ED6" w:rsidTr="00364163">
        <w:trPr>
          <w:trHeight w:val="512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4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Предпрофессиональные программы</w:t>
            </w:r>
          </w:p>
        </w:tc>
        <w:tc>
          <w:tcPr>
            <w:tcW w:w="4109" w:type="dxa"/>
            <w:gridSpan w:val="5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спортивной подготовки</w:t>
            </w:r>
          </w:p>
        </w:tc>
        <w:tc>
          <w:tcPr>
            <w:tcW w:w="881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787" w:rsidRPr="00EB6ED6" w:rsidTr="00364163">
        <w:trPr>
          <w:trHeight w:val="503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СОГ-1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СОГ-3</w:t>
            </w: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СОГ-4;</w:t>
            </w: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СОГ-5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НП-2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НП-3</w:t>
            </w: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Т-2</w:t>
            </w: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Т-4</w:t>
            </w:r>
          </w:p>
        </w:tc>
        <w:tc>
          <w:tcPr>
            <w:tcW w:w="881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(Абросимов Р.Н.)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95787" w:rsidRPr="00EB6ED6" w:rsidTr="00364163">
        <w:trPr>
          <w:trHeight w:val="144"/>
        </w:trPr>
        <w:tc>
          <w:tcPr>
            <w:tcW w:w="13614" w:type="dxa"/>
            <w:gridSpan w:val="12"/>
            <w:shd w:val="clear" w:color="auto" w:fill="auto"/>
            <w:vAlign w:val="center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 w:val="restart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Помелов</w:t>
            </w:r>
            <w:proofErr w:type="spellEnd"/>
            <w:r w:rsidRPr="00EB6ED6">
              <w:rPr>
                <w:rFonts w:ascii="Times New Roman" w:hAnsi="Times New Roman"/>
                <w:sz w:val="24"/>
                <w:szCs w:val="24"/>
              </w:rPr>
              <w:t xml:space="preserve"> Г.С.)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(Воронцов И.А.)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(Томилин А.Л.)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Бухалов</w:t>
            </w:r>
            <w:proofErr w:type="spellEnd"/>
            <w:r w:rsidRPr="00EB6ED6">
              <w:rPr>
                <w:rFonts w:ascii="Times New Roman" w:hAnsi="Times New Roman"/>
                <w:sz w:val="24"/>
                <w:szCs w:val="24"/>
              </w:rPr>
              <w:t xml:space="preserve"> Г.М.)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5787" w:rsidRPr="00EB6ED6" w:rsidTr="00364163">
        <w:trPr>
          <w:trHeight w:val="144"/>
        </w:trPr>
        <w:tc>
          <w:tcPr>
            <w:tcW w:w="13614" w:type="dxa"/>
            <w:gridSpan w:val="12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 w:val="restart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Азанов</w:t>
            </w:r>
            <w:proofErr w:type="spellEnd"/>
            <w:r w:rsidRPr="00EB6ED6">
              <w:rPr>
                <w:rFonts w:ascii="Times New Roman" w:hAnsi="Times New Roman"/>
                <w:sz w:val="24"/>
                <w:szCs w:val="24"/>
              </w:rPr>
              <w:t xml:space="preserve"> С.Л.)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(Хакимов И.И.)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(Лебедев П.С.)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5787" w:rsidRPr="00EB6ED6" w:rsidTr="00364163">
        <w:trPr>
          <w:trHeight w:val="144"/>
        </w:trPr>
        <w:tc>
          <w:tcPr>
            <w:tcW w:w="13614" w:type="dxa"/>
            <w:gridSpan w:val="12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 w:val="restart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Азанов</w:t>
            </w:r>
            <w:proofErr w:type="spellEnd"/>
            <w:r w:rsidRPr="00EB6ED6">
              <w:rPr>
                <w:rFonts w:ascii="Times New Roman" w:hAnsi="Times New Roman"/>
                <w:sz w:val="24"/>
                <w:szCs w:val="24"/>
              </w:rPr>
              <w:t xml:space="preserve"> С.Л.)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(Иванов Д.П.)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д. Шапша</w:t>
            </w: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(Югов Н.С.)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95787" w:rsidRPr="00EB6ED6" w:rsidTr="00AB2EB1">
        <w:trPr>
          <w:trHeight w:val="227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Макарцев</w:t>
            </w:r>
            <w:proofErr w:type="spellEnd"/>
            <w:r w:rsidRPr="00EB6ED6">
              <w:rPr>
                <w:rFonts w:ascii="Times New Roman" w:hAnsi="Times New Roman"/>
                <w:sz w:val="24"/>
                <w:szCs w:val="24"/>
              </w:rPr>
              <w:t xml:space="preserve"> А.Г.)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(Лебедев П.С.)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5787" w:rsidRPr="00EB6ED6" w:rsidTr="00364163">
        <w:trPr>
          <w:trHeight w:val="277"/>
        </w:trPr>
        <w:tc>
          <w:tcPr>
            <w:tcW w:w="13614" w:type="dxa"/>
            <w:gridSpan w:val="12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A95787" w:rsidRPr="00EB6ED6" w:rsidTr="00364163">
        <w:trPr>
          <w:trHeight w:val="555"/>
        </w:trPr>
        <w:tc>
          <w:tcPr>
            <w:tcW w:w="1763" w:type="dxa"/>
            <w:vMerge w:val="restart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(Гареева В.В.)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(Неумывакин М.С.)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п. Бобровский</w:t>
            </w: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(Белоножко А.Ю.)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д. Шапша</w:t>
            </w: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(Югов Н.С.)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95787" w:rsidRPr="00EB6ED6" w:rsidTr="00364163">
        <w:trPr>
          <w:trHeight w:val="277"/>
        </w:trPr>
        <w:tc>
          <w:tcPr>
            <w:tcW w:w="13614" w:type="dxa"/>
            <w:gridSpan w:val="12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A95787" w:rsidRPr="00EB6ED6" w:rsidTr="00364163">
        <w:trPr>
          <w:trHeight w:val="555"/>
        </w:trPr>
        <w:tc>
          <w:tcPr>
            <w:tcW w:w="1763" w:type="dxa"/>
            <w:vMerge w:val="restart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п. Сибирский</w:t>
            </w: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(Александров В.В.)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Реполово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(Александров В.В.)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5787" w:rsidRPr="00EB6ED6" w:rsidTr="00364163">
        <w:trPr>
          <w:trHeight w:val="266"/>
        </w:trPr>
        <w:tc>
          <w:tcPr>
            <w:tcW w:w="13614" w:type="dxa"/>
            <w:gridSpan w:val="12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95787" w:rsidRPr="00EB6ED6" w:rsidTr="00364163">
        <w:trPr>
          <w:trHeight w:val="555"/>
        </w:trPr>
        <w:tc>
          <w:tcPr>
            <w:tcW w:w="1763" w:type="dxa"/>
            <w:vMerge w:val="restart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Джердж</w:t>
            </w:r>
            <w:proofErr w:type="spellEnd"/>
            <w:r w:rsidRPr="00EB6ED6">
              <w:rPr>
                <w:rFonts w:ascii="Times New Roman" w:hAnsi="Times New Roman"/>
                <w:sz w:val="24"/>
                <w:szCs w:val="24"/>
              </w:rPr>
              <w:t xml:space="preserve"> И.Б.)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(Иванов Д.П.)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Хлызова</w:t>
            </w:r>
            <w:proofErr w:type="spellEnd"/>
            <w:r w:rsidRPr="00EB6ED6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(Иванов А.В.)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(Лебедев П.С.)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95787" w:rsidRPr="00EB6ED6" w:rsidTr="00364163">
        <w:trPr>
          <w:trHeight w:val="277"/>
        </w:trPr>
        <w:tc>
          <w:tcPr>
            <w:tcW w:w="13614" w:type="dxa"/>
            <w:gridSpan w:val="12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A95787" w:rsidRPr="00EB6ED6" w:rsidTr="00364163">
        <w:trPr>
          <w:trHeight w:val="555"/>
        </w:trPr>
        <w:tc>
          <w:tcPr>
            <w:tcW w:w="176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Турак</w:t>
            </w:r>
            <w:proofErr w:type="spellEnd"/>
            <w:r w:rsidRPr="00EB6ED6">
              <w:rPr>
                <w:rFonts w:ascii="Times New Roman" w:hAnsi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95787" w:rsidRPr="00EB6ED6" w:rsidTr="00364163">
        <w:trPr>
          <w:trHeight w:val="277"/>
        </w:trPr>
        <w:tc>
          <w:tcPr>
            <w:tcW w:w="13614" w:type="dxa"/>
            <w:gridSpan w:val="12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95787" w:rsidRPr="00EB6ED6" w:rsidTr="00364163">
        <w:trPr>
          <w:trHeight w:val="555"/>
        </w:trPr>
        <w:tc>
          <w:tcPr>
            <w:tcW w:w="176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lastRenderedPageBreak/>
              <w:t>АФК</w:t>
            </w: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 w:rsidRPr="00EB6ED6">
              <w:rPr>
                <w:rFonts w:ascii="Times New Roman" w:hAnsi="Times New Roman"/>
                <w:sz w:val="24"/>
                <w:szCs w:val="24"/>
              </w:rPr>
              <w:t xml:space="preserve"> З.Р.)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5787" w:rsidRPr="00EB6ED6" w:rsidTr="00364163">
        <w:trPr>
          <w:trHeight w:val="277"/>
        </w:trPr>
        <w:tc>
          <w:tcPr>
            <w:tcW w:w="13614" w:type="dxa"/>
            <w:gridSpan w:val="12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5787" w:rsidRPr="00EB6ED6" w:rsidTr="00364163">
        <w:trPr>
          <w:trHeight w:val="555"/>
        </w:trPr>
        <w:tc>
          <w:tcPr>
            <w:tcW w:w="1763" w:type="dxa"/>
            <w:vMerge w:val="restart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д. Шапша</w:t>
            </w: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(Шубин С.А.)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95787" w:rsidRPr="00EB6ED6" w:rsidTr="00364163">
        <w:trPr>
          <w:trHeight w:val="144"/>
        </w:trPr>
        <w:tc>
          <w:tcPr>
            <w:tcW w:w="1763" w:type="dxa"/>
            <w:vMerge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(Иванов А.В.)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5787" w:rsidRPr="00EB6ED6" w:rsidTr="00364163">
        <w:trPr>
          <w:trHeight w:val="277"/>
        </w:trPr>
        <w:tc>
          <w:tcPr>
            <w:tcW w:w="13614" w:type="dxa"/>
            <w:gridSpan w:val="12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95787" w:rsidRPr="00EB6ED6" w:rsidTr="00364163">
        <w:trPr>
          <w:trHeight w:val="543"/>
        </w:trPr>
        <w:tc>
          <w:tcPr>
            <w:tcW w:w="176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24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д. Шапша</w:t>
            </w:r>
          </w:p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B6ED6">
              <w:rPr>
                <w:rFonts w:ascii="Times New Roman" w:hAnsi="Times New Roman"/>
                <w:sz w:val="24"/>
                <w:szCs w:val="24"/>
              </w:rPr>
              <w:t>Едомских</w:t>
            </w:r>
            <w:proofErr w:type="spellEnd"/>
            <w:r w:rsidRPr="00EB6ED6">
              <w:rPr>
                <w:rFonts w:ascii="Times New Roman" w:hAnsi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95787" w:rsidRPr="00EB6ED6" w:rsidTr="00364163">
        <w:trPr>
          <w:trHeight w:val="277"/>
        </w:trPr>
        <w:tc>
          <w:tcPr>
            <w:tcW w:w="13614" w:type="dxa"/>
            <w:gridSpan w:val="12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95787" w:rsidRPr="00EB6ED6" w:rsidTr="00364163">
        <w:trPr>
          <w:trHeight w:val="289"/>
        </w:trPr>
        <w:tc>
          <w:tcPr>
            <w:tcW w:w="4196" w:type="dxa"/>
            <w:gridSpan w:val="2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9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9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7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0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3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A95787" w:rsidRPr="00EB6ED6" w:rsidRDefault="00A95787" w:rsidP="00EB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D6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</w:tr>
    </w:tbl>
    <w:p w:rsidR="00C061CC" w:rsidRDefault="00C061CC" w:rsidP="00EB6ED6">
      <w:pPr>
        <w:spacing w:after="0" w:line="240" w:lineRule="auto"/>
        <w:rPr>
          <w:rFonts w:ascii="Times New Roman" w:hAnsi="Times New Roman"/>
          <w:sz w:val="28"/>
          <w:szCs w:val="28"/>
        </w:rPr>
        <w:sectPr w:rsidR="00C061CC" w:rsidSect="00C061CC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A95787" w:rsidRPr="00A95787" w:rsidRDefault="00A95787" w:rsidP="00EB6E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lastRenderedPageBreak/>
        <w:t xml:space="preserve">По сравнению с прошлым отчетным периодом количество выездов и количество проведенных мероприятий уменьшилось по причине введения с марта 2020 года на территории Ханты-Мансийского автономного округа – Югры режимов повышенной готовности и самоизоляции, связанной с распространением новой </w:t>
      </w:r>
      <w:proofErr w:type="spellStart"/>
      <w:r w:rsidRPr="00A9578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95787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A95787" w:rsidRPr="00A95787" w:rsidRDefault="00A95787" w:rsidP="00EB6ED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5787" w:rsidRPr="00A95787" w:rsidRDefault="00A95787" w:rsidP="00EB6ED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2. Летняя оздоровительная кампания и учебно-тренировочные сборы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787">
        <w:rPr>
          <w:rFonts w:ascii="Times New Roman" w:hAnsi="Times New Roman"/>
          <w:sz w:val="28"/>
        </w:rPr>
        <w:t xml:space="preserve">В целях организации отдыха детей, проживающих в Ханты-Мансийском районе, в </w:t>
      </w:r>
      <w:r w:rsidRPr="00A95787">
        <w:rPr>
          <w:rFonts w:ascii="Times New Roman" w:hAnsi="Times New Roman"/>
          <w:sz w:val="28"/>
          <w:szCs w:val="28"/>
        </w:rPr>
        <w:t xml:space="preserve">связи с действием режима повышенной готовности в Ханты-Мансийском автономном округе – Югре и самоизоляции, связанной с распространением новой </w:t>
      </w:r>
      <w:proofErr w:type="spellStart"/>
      <w:r w:rsidRPr="00A9578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95787">
        <w:rPr>
          <w:rFonts w:ascii="Times New Roman" w:hAnsi="Times New Roman"/>
          <w:sz w:val="28"/>
          <w:szCs w:val="28"/>
        </w:rPr>
        <w:t xml:space="preserve"> инфекции,</w:t>
      </w:r>
      <w:r w:rsidRPr="00A95787">
        <w:rPr>
          <w:rFonts w:ascii="Times New Roman" w:hAnsi="Times New Roman"/>
          <w:sz w:val="28"/>
        </w:rPr>
        <w:t xml:space="preserve"> </w:t>
      </w:r>
      <w:r w:rsidRPr="00A95787">
        <w:rPr>
          <w:rFonts w:ascii="Times New Roman" w:hAnsi="Times New Roman"/>
          <w:sz w:val="28"/>
          <w:szCs w:val="28"/>
        </w:rPr>
        <w:t>в каникулярный период с июня по август 2020 года в МАУ «Спортивная школа Ханты-Мансийского района» были организованы мероприятия в заочном формате с применением дистанционных технологий.</w:t>
      </w:r>
      <w:proofErr w:type="gramEnd"/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 xml:space="preserve">С 06 по 29 июля 2020 года на базе спортивной школы были организованы каникулы в новом формате – онлайн-лагерь «АРГОС», продолжительность смены – 21 день, охват детей – около 100 человек. «АРГОС» – это </w:t>
      </w:r>
      <w:r w:rsidRPr="00A95787">
        <w:rPr>
          <w:rFonts w:ascii="Times New Roman" w:hAnsi="Times New Roman"/>
          <w:bCs/>
          <w:sz w:val="28"/>
          <w:szCs w:val="28"/>
        </w:rPr>
        <w:t xml:space="preserve">каникулы в онлайн-лагере </w:t>
      </w:r>
      <w:hyperlink r:id="rId11" w:history="1">
        <w:r w:rsidRPr="00A95787">
          <w:rPr>
            <w:rFonts w:ascii="Times New Roman" w:hAnsi="Times New Roman"/>
            <w:sz w:val="28"/>
            <w:szCs w:val="28"/>
          </w:rPr>
          <w:t>https://vk.com/sport_hmrn</w:t>
        </w:r>
      </w:hyperlink>
      <w:r w:rsidRPr="00A95787">
        <w:rPr>
          <w:rFonts w:ascii="Times New Roman" w:hAnsi="Times New Roman"/>
          <w:sz w:val="28"/>
          <w:szCs w:val="28"/>
        </w:rPr>
        <w:t>:</w:t>
      </w:r>
      <w:r w:rsidRPr="00A95787">
        <w:rPr>
          <w:rFonts w:ascii="Times New Roman" w:hAnsi="Times New Roman"/>
          <w:bCs/>
          <w:sz w:val="28"/>
          <w:szCs w:val="28"/>
        </w:rPr>
        <w:t xml:space="preserve"> лучшие традиции реального лагеря, занятие любимым видом спорта, общение с друзьями. </w:t>
      </w:r>
      <w:r w:rsidRPr="00A95787">
        <w:rPr>
          <w:rFonts w:ascii="Times New Roman" w:hAnsi="Times New Roman"/>
          <w:sz w:val="28"/>
          <w:szCs w:val="28"/>
        </w:rPr>
        <w:t xml:space="preserve">На официальной странице </w:t>
      </w:r>
      <w:proofErr w:type="spellStart"/>
      <w:r w:rsidRPr="00A95787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A95787">
        <w:rPr>
          <w:rFonts w:ascii="Times New Roman" w:hAnsi="Times New Roman"/>
          <w:sz w:val="28"/>
          <w:szCs w:val="28"/>
        </w:rPr>
        <w:t xml:space="preserve">, где проходила смена, каждый день размещались видео с занятиями, подготовленными тренерами школы. 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 xml:space="preserve">Кроме того, </w:t>
      </w:r>
      <w:r w:rsidRPr="00A95787">
        <w:rPr>
          <w:rFonts w:ascii="Times New Roman" w:hAnsi="Times New Roman"/>
          <w:sz w:val="28"/>
          <w:szCs w:val="28"/>
          <w:lang w:bidi="ru-RU"/>
        </w:rPr>
        <w:t xml:space="preserve">в период с </w:t>
      </w:r>
      <w:r w:rsidRPr="00A95787">
        <w:rPr>
          <w:rFonts w:ascii="Times New Roman" w:hAnsi="Times New Roman"/>
          <w:sz w:val="28"/>
          <w:szCs w:val="28"/>
        </w:rPr>
        <w:t xml:space="preserve">7 по 30 августа 2020 года была </w:t>
      </w:r>
      <w:r w:rsidRPr="00A95787">
        <w:rPr>
          <w:rFonts w:ascii="Times New Roman" w:hAnsi="Times New Roman"/>
          <w:sz w:val="28"/>
          <w:szCs w:val="28"/>
          <w:lang w:bidi="ru-RU"/>
        </w:rPr>
        <w:t xml:space="preserve">организована работа онлайн-лагеря </w:t>
      </w:r>
      <w:r w:rsidRPr="00A95787">
        <w:rPr>
          <w:rFonts w:ascii="Times New Roman" w:hAnsi="Times New Roman"/>
          <w:sz w:val="28"/>
          <w:szCs w:val="28"/>
        </w:rPr>
        <w:t xml:space="preserve">на базе структурного подразделения-отделения спортивной школы п. </w:t>
      </w:r>
      <w:proofErr w:type="spellStart"/>
      <w:r w:rsidRPr="00A95787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A95787">
        <w:rPr>
          <w:rFonts w:ascii="Times New Roman" w:hAnsi="Times New Roman"/>
          <w:sz w:val="28"/>
          <w:szCs w:val="28"/>
        </w:rPr>
        <w:t>.</w:t>
      </w:r>
    </w:p>
    <w:p w:rsidR="00A95787" w:rsidRPr="00A95787" w:rsidRDefault="00A95787" w:rsidP="00EB6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 xml:space="preserve">Выездов на спортивные мероприятия в указанный период не было, </w:t>
      </w:r>
      <w:proofErr w:type="spellStart"/>
      <w:r w:rsidRPr="00A95787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A95787">
        <w:rPr>
          <w:rFonts w:ascii="Times New Roman" w:hAnsi="Times New Roman"/>
          <w:sz w:val="28"/>
          <w:szCs w:val="28"/>
        </w:rPr>
        <w:t xml:space="preserve"> спортивно-массовые мероприятия не проводились.</w:t>
      </w:r>
    </w:p>
    <w:p w:rsidR="00A95787" w:rsidRPr="00A95787" w:rsidRDefault="00A95787" w:rsidP="00EB6ED6">
      <w:pPr>
        <w:spacing w:after="0" w:line="240" w:lineRule="auto"/>
        <w:ind w:left="567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95787" w:rsidRPr="00A95787" w:rsidRDefault="00A95787" w:rsidP="00EB6ED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3. Кадровый состав</w:t>
      </w:r>
    </w:p>
    <w:p w:rsidR="00A95787" w:rsidRPr="00A95787" w:rsidRDefault="00A95787" w:rsidP="00EB6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>Штатная численность в Учреждении остается стабильной и неизменной, по состоянию на 31.12.2020 составила 65,45 штатных единиц (2019 – 65,45). Всего физических лиц, работающих в Учреждении – 63 человека, из них:</w:t>
      </w:r>
    </w:p>
    <w:p w:rsidR="00A95787" w:rsidRPr="00A95787" w:rsidRDefault="00A95787" w:rsidP="00EB6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>основных работников – 54 человека;</w:t>
      </w:r>
    </w:p>
    <w:p w:rsidR="00A95787" w:rsidRPr="00A95787" w:rsidRDefault="00A95787" w:rsidP="00EB6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>совместителей – 9 человек.</w:t>
      </w:r>
    </w:p>
    <w:p w:rsidR="00A95787" w:rsidRPr="00A95787" w:rsidRDefault="00A95787" w:rsidP="00EB6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>Тренерско-преподавательский состав – 29,1 штатная единица. Всего физических лиц тренеров, тренеров-преподавателей, работающих в спортивной школе – 24</w:t>
      </w:r>
      <w:r w:rsidRPr="00A95787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>человека, из них</w:t>
      </w:r>
      <w:r w:rsidRPr="00A95787">
        <w:rPr>
          <w:rFonts w:eastAsia="Times New Roman"/>
          <w:lang w:eastAsia="ru-RU"/>
        </w:rPr>
        <w:t xml:space="preserve"> </w:t>
      </w:r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>17 человек – штатных и 7 человек – совместители.</w:t>
      </w:r>
    </w:p>
    <w:p w:rsidR="00A95787" w:rsidRPr="00A95787" w:rsidRDefault="00A95787" w:rsidP="00EB6E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>Из числа штатных сотрудников – тренеров, осуществляющих спортивную подготовку, имеют высшее профессиональное образование 4 человека, средне-специальное – 2 человека.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Учреждения в 2020 году прошли аттестацию на соответствие занимаемой должности 4 тренера-преподавателя и 1 инструктор-методист.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>Из числа основного тренерско-педагогического состава 4 человека (3 тренера-преподавателя и 1 инструктор-методист) в отчетном периоде защитились на 1-ую квалификационную категорию.</w:t>
      </w:r>
    </w:p>
    <w:p w:rsidR="00A95787" w:rsidRPr="00A95787" w:rsidRDefault="00A95787" w:rsidP="00EB6ED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lastRenderedPageBreak/>
        <w:t>4. Финансовая деятельность</w:t>
      </w:r>
    </w:p>
    <w:p w:rsidR="00A95787" w:rsidRPr="00A95787" w:rsidRDefault="00A95787" w:rsidP="00EB6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A95787">
        <w:rPr>
          <w:rFonts w:ascii="Times New Roman" w:eastAsia="Arial" w:hAnsi="Times New Roman"/>
          <w:sz w:val="28"/>
          <w:szCs w:val="28"/>
        </w:rPr>
        <w:t>Общий объем финансирования финансово-хозяйственной деятельности Учреждения в 2020 году составил 88 872 287,29 рублей по следующим видам источников финансирования:</w:t>
      </w:r>
    </w:p>
    <w:p w:rsidR="00A95787" w:rsidRPr="00A95787" w:rsidRDefault="00A95787" w:rsidP="00EB6ED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A95787">
        <w:rPr>
          <w:rFonts w:ascii="Times New Roman" w:eastAsia="Arial" w:hAnsi="Times New Roman"/>
          <w:sz w:val="28"/>
          <w:szCs w:val="28"/>
        </w:rPr>
        <w:t>Субсидии на выполнение муниципального задания в сумме 88 844 346,93 рублей, в том числе:</w:t>
      </w:r>
    </w:p>
    <w:p w:rsidR="00A95787" w:rsidRPr="00A95787" w:rsidRDefault="00A95787" w:rsidP="00EB6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A95787">
        <w:rPr>
          <w:rFonts w:ascii="Times New Roman" w:eastAsia="Arial" w:hAnsi="Times New Roman"/>
          <w:sz w:val="28"/>
          <w:szCs w:val="28"/>
        </w:rPr>
        <w:t xml:space="preserve">- 81 209 637,43 рублей на обеспечение деятельности Учреждения; </w:t>
      </w:r>
    </w:p>
    <w:p w:rsidR="00A95787" w:rsidRPr="00A95787" w:rsidRDefault="00A95787" w:rsidP="00EB6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A95787">
        <w:rPr>
          <w:rFonts w:ascii="Times New Roman" w:eastAsia="Arial" w:hAnsi="Times New Roman"/>
          <w:sz w:val="28"/>
          <w:szCs w:val="28"/>
        </w:rPr>
        <w:t>- 6</w:t>
      </w:r>
      <w:r w:rsidRPr="00A95787">
        <w:rPr>
          <w:rFonts w:ascii="Times New Roman" w:eastAsia="Arial" w:hAnsi="Times New Roman"/>
          <w:sz w:val="28"/>
          <w:szCs w:val="28"/>
          <w:lang w:val="en-US"/>
        </w:rPr>
        <w:t> </w:t>
      </w:r>
      <w:r w:rsidRPr="00A95787">
        <w:rPr>
          <w:rFonts w:ascii="Times New Roman" w:eastAsia="Arial" w:hAnsi="Times New Roman"/>
          <w:sz w:val="28"/>
          <w:szCs w:val="28"/>
        </w:rPr>
        <w:t>400</w:t>
      </w:r>
      <w:r w:rsidRPr="00A95787">
        <w:rPr>
          <w:rFonts w:ascii="Times New Roman" w:eastAsia="Arial" w:hAnsi="Times New Roman"/>
          <w:sz w:val="28"/>
          <w:szCs w:val="28"/>
          <w:lang w:val="en-US"/>
        </w:rPr>
        <w:t> </w:t>
      </w:r>
      <w:r w:rsidRPr="00A95787">
        <w:rPr>
          <w:rFonts w:ascii="Times New Roman" w:eastAsia="Arial" w:hAnsi="Times New Roman"/>
          <w:sz w:val="28"/>
          <w:szCs w:val="28"/>
        </w:rPr>
        <w:t>000,00  рублей на проведение спортивных мероприятий спортивной школы;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eastAsia="Arial" w:hAnsi="Times New Roman"/>
          <w:sz w:val="28"/>
          <w:szCs w:val="28"/>
        </w:rPr>
        <w:t xml:space="preserve">- </w:t>
      </w:r>
      <w:r w:rsidRPr="00A95787">
        <w:rPr>
          <w:rFonts w:ascii="Times New Roman" w:hAnsi="Times New Roman"/>
          <w:sz w:val="28"/>
          <w:szCs w:val="28"/>
        </w:rPr>
        <w:t>199 909,50 рублей на организацию питания детей в оздоровительных лагерях с дневным пребыванием детей (их них 142 789,50 рублей – средства бюджета автономного округа);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- 3 400,00 рублей на укрепление спортивной и туристической материально-технической базы;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- 65 400,00 рублей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проведению тренировочных сборов и участия в соревнованиях (за счет средств бюджета автономного округа);</w:t>
      </w:r>
    </w:p>
    <w:p w:rsidR="00A95787" w:rsidRPr="00A95787" w:rsidRDefault="00A95787" w:rsidP="00EB6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 xml:space="preserve">- 966 000,00 рублей на частичное обеспечение расходов, связанных с повышением </w:t>
      </w:r>
      <w:proofErr w:type="gramStart"/>
      <w:r w:rsidRPr="00A95787">
        <w:rPr>
          <w:rFonts w:ascii="Times New Roman" w:hAnsi="Times New Roman"/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A95787">
        <w:rPr>
          <w:rFonts w:ascii="Times New Roman" w:hAnsi="Times New Roman"/>
          <w:sz w:val="28"/>
          <w:szCs w:val="28"/>
        </w:rPr>
        <w:t xml:space="preserve"> и дополнительного образования. </w:t>
      </w:r>
    </w:p>
    <w:p w:rsidR="00A95787" w:rsidRPr="00A95787" w:rsidRDefault="00A95787" w:rsidP="00EB6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787">
        <w:rPr>
          <w:rFonts w:ascii="Times New Roman" w:hAnsi="Times New Roman"/>
          <w:sz w:val="28"/>
          <w:szCs w:val="28"/>
        </w:rPr>
        <w:t>Согласно соглашения от 28.01.2019 №01/19.00010/13 между Департаментом образования молодежной политики ХМАО – Югры и администрацией муниципального образования Ханты-Мансийского района об обеспечении в 2020 году целевых показателей численности и уровня среднемесячной заработной платы отдельных категорий педагогических работников муниципальных образовательных организаций в 2020 году средняя заработная плата в спортивной школе составила 65 409,83 руб.</w:t>
      </w:r>
      <w:proofErr w:type="gramEnd"/>
    </w:p>
    <w:p w:rsidR="00A95787" w:rsidRPr="00A95787" w:rsidRDefault="00A95787" w:rsidP="00EB6E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A95787">
        <w:rPr>
          <w:rFonts w:ascii="Times New Roman" w:eastAsia="Arial" w:hAnsi="Times New Roman"/>
          <w:sz w:val="28"/>
          <w:szCs w:val="28"/>
        </w:rPr>
        <w:t>От приносящей доход деятельности в сумме – 27 940,36 рублей, в том числе:</w:t>
      </w:r>
    </w:p>
    <w:p w:rsidR="00A95787" w:rsidRPr="00A95787" w:rsidRDefault="00A95787" w:rsidP="00EB6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A95787">
        <w:rPr>
          <w:rFonts w:ascii="Times New Roman" w:eastAsia="Arial" w:hAnsi="Times New Roman"/>
          <w:sz w:val="28"/>
          <w:szCs w:val="28"/>
        </w:rPr>
        <w:t>- 11 772,00 рубля – поступление за платные услуги;</w:t>
      </w:r>
    </w:p>
    <w:p w:rsidR="00A95787" w:rsidRPr="00A95787" w:rsidRDefault="00A95787" w:rsidP="00EB6ED6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A95787">
        <w:rPr>
          <w:rFonts w:ascii="Times New Roman" w:eastAsia="Arial" w:hAnsi="Times New Roman"/>
          <w:sz w:val="28"/>
          <w:szCs w:val="28"/>
        </w:rPr>
        <w:t>- 16 168,36 рублей – переходящий остаток с 2019 года.</w:t>
      </w:r>
    </w:p>
    <w:p w:rsidR="00A95787" w:rsidRPr="00A95787" w:rsidRDefault="00A95787" w:rsidP="00EB6E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787" w:rsidRPr="00A95787" w:rsidRDefault="00A95787" w:rsidP="00EB6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Исполнение показателей сметы Учреждения за 2020 год составляет:</w:t>
      </w:r>
    </w:p>
    <w:tbl>
      <w:tblPr>
        <w:tblW w:w="97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559"/>
        <w:gridCol w:w="2845"/>
      </w:tblGrid>
      <w:tr w:rsidR="00A95787" w:rsidRPr="00A95787" w:rsidTr="00364163">
        <w:trPr>
          <w:trHeight w:val="502"/>
        </w:trPr>
        <w:tc>
          <w:tcPr>
            <w:tcW w:w="1985" w:type="dxa"/>
            <w:vAlign w:val="center"/>
          </w:tcPr>
          <w:p w:rsidR="00A95787" w:rsidRPr="00A95787" w:rsidRDefault="00A95787" w:rsidP="00EB6ED6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A95787" w:rsidRPr="00A95787" w:rsidRDefault="00A95787" w:rsidP="00EB6ED6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A95787" w:rsidRPr="00A95787" w:rsidRDefault="00A95787" w:rsidP="00EB6ED6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Align w:val="center"/>
          </w:tcPr>
          <w:p w:rsidR="00A95787" w:rsidRPr="00A95787" w:rsidRDefault="00A95787" w:rsidP="00EB6ED6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A95787" w:rsidRPr="00A95787" w:rsidRDefault="00A95787" w:rsidP="00EB6ED6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vAlign w:val="center"/>
          </w:tcPr>
          <w:p w:rsidR="00A95787" w:rsidRPr="00A95787" w:rsidRDefault="00A95787" w:rsidP="00EB6ED6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845" w:type="dxa"/>
            <w:vAlign w:val="center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Причины отклонения</w:t>
            </w:r>
          </w:p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787" w:rsidRPr="00A95787" w:rsidTr="00364163">
        <w:trPr>
          <w:trHeight w:val="251"/>
        </w:trPr>
        <w:tc>
          <w:tcPr>
            <w:tcW w:w="1985" w:type="dxa"/>
          </w:tcPr>
          <w:p w:rsidR="00A95787" w:rsidRPr="00A95787" w:rsidRDefault="00A95787" w:rsidP="00EB6ED6">
            <w:pPr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Заработная плата и начисления на выплаты по оплате труда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59 365 236,50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59 243 464,02</w:t>
            </w:r>
          </w:p>
        </w:tc>
        <w:tc>
          <w:tcPr>
            <w:tcW w:w="1559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845" w:type="dxa"/>
          </w:tcPr>
          <w:p w:rsidR="00A95787" w:rsidRPr="00A95787" w:rsidRDefault="00A95787" w:rsidP="00EB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787" w:rsidRPr="00A95787" w:rsidTr="00364163">
        <w:trPr>
          <w:trHeight w:val="404"/>
        </w:trPr>
        <w:tc>
          <w:tcPr>
            <w:tcW w:w="1985" w:type="dxa"/>
          </w:tcPr>
          <w:p w:rsidR="00A95787" w:rsidRPr="00A95787" w:rsidRDefault="00A95787" w:rsidP="00EB6ED6">
            <w:pPr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 xml:space="preserve">Прочие выплаты 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2 124 500,00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335 803,84</w:t>
            </w:r>
          </w:p>
        </w:tc>
        <w:tc>
          <w:tcPr>
            <w:tcW w:w="1559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16 %</w:t>
            </w:r>
          </w:p>
        </w:tc>
        <w:tc>
          <w:tcPr>
            <w:tcW w:w="2845" w:type="dxa"/>
          </w:tcPr>
          <w:p w:rsidR="00A95787" w:rsidRPr="00A95787" w:rsidRDefault="00A95787" w:rsidP="00EB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- Экономия сре</w:t>
            </w:r>
            <w:proofErr w:type="gramStart"/>
            <w:r w:rsidRPr="00A95787">
              <w:rPr>
                <w:rFonts w:ascii="Times New Roman" w:hAnsi="Times New Roman"/>
                <w:sz w:val="24"/>
                <w:szCs w:val="24"/>
              </w:rPr>
              <w:t>дств в св</w:t>
            </w:r>
            <w:proofErr w:type="gramEnd"/>
            <w:r w:rsidRPr="00A95787">
              <w:rPr>
                <w:rFonts w:ascii="Times New Roman" w:hAnsi="Times New Roman"/>
                <w:sz w:val="24"/>
                <w:szCs w:val="24"/>
              </w:rPr>
              <w:t xml:space="preserve">язи с неиспользованием работниками льготных отпусков по причине </w:t>
            </w:r>
            <w:r w:rsidRPr="00A95787">
              <w:rPr>
                <w:rFonts w:ascii="Times New Roman" w:hAnsi="Times New Roman"/>
                <w:sz w:val="24"/>
                <w:szCs w:val="24"/>
              </w:rPr>
              <w:lastRenderedPageBreak/>
              <w:t>угрозы распространения COVID 2019</w:t>
            </w:r>
          </w:p>
        </w:tc>
      </w:tr>
      <w:tr w:rsidR="00A95787" w:rsidRPr="00A95787" w:rsidTr="00364163">
        <w:trPr>
          <w:trHeight w:val="334"/>
        </w:trPr>
        <w:tc>
          <w:tcPr>
            <w:tcW w:w="1985" w:type="dxa"/>
          </w:tcPr>
          <w:p w:rsidR="00A95787" w:rsidRPr="00A95787" w:rsidRDefault="00A95787" w:rsidP="00EB6ED6">
            <w:pPr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233 443,20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197 886,86</w:t>
            </w:r>
          </w:p>
        </w:tc>
        <w:tc>
          <w:tcPr>
            <w:tcW w:w="1559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85 %</w:t>
            </w:r>
          </w:p>
        </w:tc>
        <w:tc>
          <w:tcPr>
            <w:tcW w:w="2845" w:type="dxa"/>
          </w:tcPr>
          <w:p w:rsidR="00A95787" w:rsidRPr="00A95787" w:rsidRDefault="00A95787" w:rsidP="00EB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- Экономия средств по итогам исполнения принятых обязательств</w:t>
            </w:r>
          </w:p>
        </w:tc>
      </w:tr>
      <w:tr w:rsidR="00A95787" w:rsidRPr="00A95787" w:rsidTr="00364163">
        <w:trPr>
          <w:trHeight w:val="298"/>
        </w:trPr>
        <w:tc>
          <w:tcPr>
            <w:tcW w:w="1985" w:type="dxa"/>
          </w:tcPr>
          <w:p w:rsidR="00A95787" w:rsidRPr="00A95787" w:rsidRDefault="00A95787" w:rsidP="00EB6ED6">
            <w:pPr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379 016,50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379 016,50</w:t>
            </w:r>
          </w:p>
        </w:tc>
        <w:tc>
          <w:tcPr>
            <w:tcW w:w="1559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845" w:type="dxa"/>
          </w:tcPr>
          <w:p w:rsidR="00A95787" w:rsidRPr="00A95787" w:rsidRDefault="00A95787" w:rsidP="00EB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787" w:rsidRPr="00A95787" w:rsidRDefault="00A95787" w:rsidP="00EB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787" w:rsidRPr="00A95787" w:rsidTr="00364163">
        <w:trPr>
          <w:trHeight w:val="1029"/>
        </w:trPr>
        <w:tc>
          <w:tcPr>
            <w:tcW w:w="1985" w:type="dxa"/>
          </w:tcPr>
          <w:p w:rsidR="00A95787" w:rsidRPr="00A95787" w:rsidRDefault="00A95787" w:rsidP="00EB6ED6">
            <w:pPr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2 510 613,32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2 213 938,15</w:t>
            </w:r>
          </w:p>
        </w:tc>
        <w:tc>
          <w:tcPr>
            <w:tcW w:w="1559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88 %</w:t>
            </w:r>
          </w:p>
        </w:tc>
        <w:tc>
          <w:tcPr>
            <w:tcW w:w="2845" w:type="dxa"/>
          </w:tcPr>
          <w:p w:rsidR="00A95787" w:rsidRPr="00A95787" w:rsidRDefault="00A95787" w:rsidP="00EB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- Экономия средств по итогам исполнения принятых обязательств</w:t>
            </w:r>
          </w:p>
        </w:tc>
      </w:tr>
      <w:tr w:rsidR="00A95787" w:rsidRPr="00A95787" w:rsidTr="00364163">
        <w:trPr>
          <w:trHeight w:val="361"/>
        </w:trPr>
        <w:tc>
          <w:tcPr>
            <w:tcW w:w="1985" w:type="dxa"/>
          </w:tcPr>
          <w:p w:rsidR="00A95787" w:rsidRPr="00A95787" w:rsidRDefault="00A95787" w:rsidP="00EB6ED6">
            <w:pPr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8 074 432,01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8 074 431,04</w:t>
            </w:r>
          </w:p>
        </w:tc>
        <w:tc>
          <w:tcPr>
            <w:tcW w:w="1559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99 %</w:t>
            </w:r>
          </w:p>
        </w:tc>
        <w:tc>
          <w:tcPr>
            <w:tcW w:w="2845" w:type="dxa"/>
          </w:tcPr>
          <w:p w:rsidR="00A95787" w:rsidRPr="00A95787" w:rsidRDefault="00A95787" w:rsidP="00EB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787" w:rsidRPr="00A95787" w:rsidTr="00364163">
        <w:trPr>
          <w:trHeight w:val="361"/>
        </w:trPr>
        <w:tc>
          <w:tcPr>
            <w:tcW w:w="1985" w:type="dxa"/>
          </w:tcPr>
          <w:p w:rsidR="00A95787" w:rsidRPr="00A95787" w:rsidRDefault="00A95787" w:rsidP="00EB6ED6">
            <w:pPr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10 481 061,50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5 998 049,97</w:t>
            </w:r>
          </w:p>
        </w:tc>
        <w:tc>
          <w:tcPr>
            <w:tcW w:w="1559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57 %</w:t>
            </w:r>
          </w:p>
        </w:tc>
        <w:tc>
          <w:tcPr>
            <w:tcW w:w="2845" w:type="dxa"/>
          </w:tcPr>
          <w:p w:rsidR="00A95787" w:rsidRPr="00A95787" w:rsidRDefault="00A95787" w:rsidP="00EB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- Экономия сре</w:t>
            </w:r>
            <w:proofErr w:type="gramStart"/>
            <w:r w:rsidRPr="00A95787">
              <w:rPr>
                <w:rFonts w:ascii="Times New Roman" w:hAnsi="Times New Roman"/>
                <w:sz w:val="24"/>
                <w:szCs w:val="24"/>
              </w:rPr>
              <w:t>дств в св</w:t>
            </w:r>
            <w:proofErr w:type="gramEnd"/>
            <w:r w:rsidRPr="00A95787">
              <w:rPr>
                <w:rFonts w:ascii="Times New Roman" w:hAnsi="Times New Roman"/>
                <w:sz w:val="24"/>
                <w:szCs w:val="24"/>
              </w:rPr>
              <w:t xml:space="preserve">язи с отменой проведения спортивных соревнований в связи с угрозой распространения </w:t>
            </w:r>
            <w:r w:rsidRPr="00A95787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A9578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A95787" w:rsidRPr="00A95787" w:rsidTr="00364163">
        <w:trPr>
          <w:trHeight w:val="361"/>
        </w:trPr>
        <w:tc>
          <w:tcPr>
            <w:tcW w:w="1985" w:type="dxa"/>
          </w:tcPr>
          <w:p w:rsidR="00A95787" w:rsidRPr="00A95787" w:rsidRDefault="00A95787" w:rsidP="00EB6ED6">
            <w:pPr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28 140,00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8 744,42</w:t>
            </w:r>
          </w:p>
        </w:tc>
        <w:tc>
          <w:tcPr>
            <w:tcW w:w="1559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31 %</w:t>
            </w:r>
          </w:p>
        </w:tc>
        <w:tc>
          <w:tcPr>
            <w:tcW w:w="2845" w:type="dxa"/>
          </w:tcPr>
          <w:p w:rsidR="00A95787" w:rsidRPr="00A95787" w:rsidRDefault="00A95787" w:rsidP="00EB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- Экономия сре</w:t>
            </w:r>
            <w:proofErr w:type="gramStart"/>
            <w:r w:rsidRPr="00A95787">
              <w:rPr>
                <w:rFonts w:ascii="Times New Roman" w:hAnsi="Times New Roman"/>
                <w:sz w:val="24"/>
                <w:szCs w:val="24"/>
              </w:rPr>
              <w:t>дств в св</w:t>
            </w:r>
            <w:proofErr w:type="gramEnd"/>
            <w:r w:rsidRPr="00A95787">
              <w:rPr>
                <w:rFonts w:ascii="Times New Roman" w:hAnsi="Times New Roman"/>
                <w:sz w:val="24"/>
                <w:szCs w:val="24"/>
              </w:rPr>
              <w:t>язи с внесением изменений в законодательство по расчету страховой суммы</w:t>
            </w:r>
          </w:p>
        </w:tc>
      </w:tr>
      <w:tr w:rsidR="00A95787" w:rsidRPr="00A95787" w:rsidTr="00364163">
        <w:trPr>
          <w:trHeight w:val="361"/>
        </w:trPr>
        <w:tc>
          <w:tcPr>
            <w:tcW w:w="1985" w:type="dxa"/>
          </w:tcPr>
          <w:p w:rsidR="00A95787" w:rsidRPr="00A95787" w:rsidRDefault="00A95787" w:rsidP="00EB6ED6">
            <w:pPr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396 000,00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396 000,00</w:t>
            </w:r>
          </w:p>
        </w:tc>
        <w:tc>
          <w:tcPr>
            <w:tcW w:w="1559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845" w:type="dxa"/>
          </w:tcPr>
          <w:p w:rsidR="00A95787" w:rsidRPr="00A95787" w:rsidRDefault="00A95787" w:rsidP="00EB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787" w:rsidRPr="00A95787" w:rsidTr="00364163">
        <w:trPr>
          <w:trHeight w:val="220"/>
        </w:trPr>
        <w:tc>
          <w:tcPr>
            <w:tcW w:w="1985" w:type="dxa"/>
          </w:tcPr>
          <w:p w:rsidR="00A95787" w:rsidRPr="00A95787" w:rsidRDefault="00A95787" w:rsidP="00EB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3 033 545,09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2 206 150,34</w:t>
            </w:r>
          </w:p>
        </w:tc>
        <w:tc>
          <w:tcPr>
            <w:tcW w:w="1559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73 %</w:t>
            </w:r>
          </w:p>
        </w:tc>
        <w:tc>
          <w:tcPr>
            <w:tcW w:w="2845" w:type="dxa"/>
          </w:tcPr>
          <w:p w:rsidR="00A95787" w:rsidRPr="00A95787" w:rsidRDefault="00A95787" w:rsidP="00EB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 xml:space="preserve">- Экономия средств </w:t>
            </w:r>
            <w:proofErr w:type="gramStart"/>
            <w:r w:rsidRPr="00A95787">
              <w:rPr>
                <w:rFonts w:ascii="Times New Roman" w:hAnsi="Times New Roman"/>
                <w:sz w:val="24"/>
                <w:szCs w:val="24"/>
              </w:rPr>
              <w:t>в связи с меньшими расходами на приобретение ГСМ по причине отмены выездов на спортивные соревнования</w:t>
            </w:r>
            <w:proofErr w:type="gramEnd"/>
            <w:r w:rsidRPr="00A95787">
              <w:t xml:space="preserve"> </w:t>
            </w:r>
            <w:r w:rsidRPr="00A95787">
              <w:rPr>
                <w:rFonts w:ascii="Times New Roman" w:hAnsi="Times New Roman"/>
                <w:sz w:val="24"/>
                <w:szCs w:val="24"/>
              </w:rPr>
              <w:t>в связи с угрозой распространения COVID 2019</w:t>
            </w:r>
          </w:p>
        </w:tc>
      </w:tr>
      <w:tr w:rsidR="00A95787" w:rsidRPr="00A95787" w:rsidTr="00364163">
        <w:trPr>
          <w:trHeight w:val="455"/>
        </w:trPr>
        <w:tc>
          <w:tcPr>
            <w:tcW w:w="1985" w:type="dxa"/>
          </w:tcPr>
          <w:p w:rsidR="00A95787" w:rsidRPr="00A95787" w:rsidRDefault="00A95787" w:rsidP="00EB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2 246 299,17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2 246 299,17</w:t>
            </w:r>
          </w:p>
        </w:tc>
        <w:tc>
          <w:tcPr>
            <w:tcW w:w="1559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100,0 %</w:t>
            </w:r>
          </w:p>
        </w:tc>
        <w:tc>
          <w:tcPr>
            <w:tcW w:w="2845" w:type="dxa"/>
          </w:tcPr>
          <w:p w:rsidR="00A95787" w:rsidRPr="00A95787" w:rsidRDefault="00A95787" w:rsidP="00EB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787" w:rsidRPr="00A95787" w:rsidTr="00364163">
        <w:trPr>
          <w:trHeight w:val="321"/>
        </w:trPr>
        <w:tc>
          <w:tcPr>
            <w:tcW w:w="1985" w:type="dxa"/>
          </w:tcPr>
          <w:p w:rsidR="00A95787" w:rsidRPr="00A95787" w:rsidRDefault="00A95787" w:rsidP="00EB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88 872 287,29</w:t>
            </w:r>
          </w:p>
        </w:tc>
        <w:tc>
          <w:tcPr>
            <w:tcW w:w="1701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81 299 784,31</w:t>
            </w:r>
          </w:p>
        </w:tc>
        <w:tc>
          <w:tcPr>
            <w:tcW w:w="1559" w:type="dxa"/>
          </w:tcPr>
          <w:p w:rsidR="00A95787" w:rsidRPr="00A95787" w:rsidRDefault="00A95787" w:rsidP="00EB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91 %</w:t>
            </w:r>
          </w:p>
        </w:tc>
        <w:tc>
          <w:tcPr>
            <w:tcW w:w="2845" w:type="dxa"/>
          </w:tcPr>
          <w:p w:rsidR="00A95787" w:rsidRPr="00A95787" w:rsidRDefault="00A95787" w:rsidP="00EB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5787" w:rsidRPr="00A95787" w:rsidRDefault="00A95787" w:rsidP="00EB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A95787" w:rsidRPr="00A95787" w:rsidRDefault="00A95787" w:rsidP="00EB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95787">
        <w:rPr>
          <w:rFonts w:ascii="Times New Roman" w:hAnsi="Times New Roman"/>
          <w:color w:val="000000"/>
          <w:sz w:val="28"/>
          <w:szCs w:val="28"/>
        </w:rPr>
        <w:t>5. Административно-хозяйственная деятельность</w:t>
      </w:r>
    </w:p>
    <w:p w:rsidR="00A95787" w:rsidRPr="00A95787" w:rsidRDefault="00A95787" w:rsidP="00EB6E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787">
        <w:rPr>
          <w:rFonts w:ascii="Times New Roman" w:hAnsi="Times New Roman"/>
          <w:color w:val="000000"/>
          <w:sz w:val="28"/>
          <w:szCs w:val="28"/>
        </w:rPr>
        <w:t>В оперативном управлении Учреждения находятся помещения:</w:t>
      </w:r>
    </w:p>
    <w:p w:rsidR="00A95787" w:rsidRPr="00A95787" w:rsidRDefault="00A95787" w:rsidP="00EB6E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787">
        <w:rPr>
          <w:rFonts w:ascii="Times New Roman" w:hAnsi="Times New Roman"/>
          <w:color w:val="000000"/>
          <w:sz w:val="28"/>
          <w:szCs w:val="28"/>
        </w:rPr>
        <w:t xml:space="preserve">- п. Кедровый – 4 </w:t>
      </w:r>
      <w:proofErr w:type="gramStart"/>
      <w:r w:rsidRPr="00A95787">
        <w:rPr>
          <w:rFonts w:ascii="Times New Roman" w:hAnsi="Times New Roman"/>
          <w:color w:val="000000"/>
          <w:sz w:val="28"/>
          <w:szCs w:val="28"/>
        </w:rPr>
        <w:t>нежилых</w:t>
      </w:r>
      <w:proofErr w:type="gramEnd"/>
      <w:r w:rsidRPr="00A95787">
        <w:rPr>
          <w:rFonts w:ascii="Times New Roman" w:hAnsi="Times New Roman"/>
          <w:color w:val="000000"/>
          <w:sz w:val="28"/>
          <w:szCs w:val="28"/>
        </w:rPr>
        <w:t xml:space="preserve"> помещения (балочные помещения), хоккейный корт, земельный участок;</w:t>
      </w:r>
    </w:p>
    <w:p w:rsidR="00A95787" w:rsidRPr="00A95787" w:rsidRDefault="00A95787" w:rsidP="00EB6E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787">
        <w:rPr>
          <w:rFonts w:ascii="Times New Roman" w:hAnsi="Times New Roman"/>
          <w:color w:val="000000"/>
          <w:sz w:val="28"/>
          <w:szCs w:val="28"/>
        </w:rPr>
        <w:t xml:space="preserve">- п. </w:t>
      </w:r>
      <w:proofErr w:type="spellStart"/>
      <w:r w:rsidRPr="00A95787">
        <w:rPr>
          <w:rFonts w:ascii="Times New Roman" w:hAnsi="Times New Roman"/>
          <w:color w:val="000000"/>
          <w:sz w:val="28"/>
          <w:szCs w:val="28"/>
        </w:rPr>
        <w:t>Луговской</w:t>
      </w:r>
      <w:proofErr w:type="spellEnd"/>
      <w:r w:rsidRPr="00A95787">
        <w:rPr>
          <w:rFonts w:ascii="Times New Roman" w:hAnsi="Times New Roman"/>
          <w:color w:val="000000"/>
          <w:sz w:val="28"/>
          <w:szCs w:val="28"/>
        </w:rPr>
        <w:t xml:space="preserve"> – здание лыжной базы, хоккейная площадка, 2 </w:t>
      </w:r>
      <w:proofErr w:type="gramStart"/>
      <w:r w:rsidRPr="00A95787">
        <w:rPr>
          <w:rFonts w:ascii="Times New Roman" w:hAnsi="Times New Roman"/>
          <w:color w:val="000000"/>
          <w:sz w:val="28"/>
          <w:szCs w:val="28"/>
        </w:rPr>
        <w:t>земельных</w:t>
      </w:r>
      <w:proofErr w:type="gramEnd"/>
      <w:r w:rsidRPr="00A95787">
        <w:rPr>
          <w:rFonts w:ascii="Times New Roman" w:hAnsi="Times New Roman"/>
          <w:color w:val="000000"/>
          <w:sz w:val="28"/>
          <w:szCs w:val="28"/>
        </w:rPr>
        <w:t xml:space="preserve"> участка;</w:t>
      </w:r>
    </w:p>
    <w:p w:rsidR="00A95787" w:rsidRPr="00A95787" w:rsidRDefault="00A95787" w:rsidP="00EB6E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787">
        <w:rPr>
          <w:rFonts w:ascii="Times New Roman" w:hAnsi="Times New Roman"/>
          <w:color w:val="000000"/>
          <w:sz w:val="28"/>
          <w:szCs w:val="28"/>
        </w:rPr>
        <w:lastRenderedPageBreak/>
        <w:t xml:space="preserve">- п. </w:t>
      </w:r>
      <w:proofErr w:type="spellStart"/>
      <w:r w:rsidRPr="00A95787">
        <w:rPr>
          <w:rFonts w:ascii="Times New Roman" w:hAnsi="Times New Roman"/>
          <w:color w:val="000000"/>
          <w:sz w:val="28"/>
          <w:szCs w:val="28"/>
        </w:rPr>
        <w:t>Горноправдинск</w:t>
      </w:r>
      <w:proofErr w:type="spellEnd"/>
      <w:r w:rsidRPr="00A95787">
        <w:rPr>
          <w:rFonts w:ascii="Times New Roman" w:hAnsi="Times New Roman"/>
          <w:color w:val="000000"/>
          <w:sz w:val="28"/>
          <w:szCs w:val="28"/>
        </w:rPr>
        <w:t xml:space="preserve"> – физкультурно-спортивный комплекс, трансформируемая арена, комплекс спортивных сооружений (стадион), </w:t>
      </w:r>
      <w:proofErr w:type="spellStart"/>
      <w:r w:rsidRPr="00A95787">
        <w:rPr>
          <w:rFonts w:ascii="Times New Roman" w:hAnsi="Times New Roman"/>
          <w:color w:val="000000"/>
          <w:sz w:val="28"/>
          <w:szCs w:val="28"/>
        </w:rPr>
        <w:t>блочно</w:t>
      </w:r>
      <w:proofErr w:type="spellEnd"/>
      <w:r w:rsidRPr="00A95787">
        <w:rPr>
          <w:rFonts w:ascii="Times New Roman" w:hAnsi="Times New Roman"/>
          <w:color w:val="000000"/>
          <w:sz w:val="28"/>
          <w:szCs w:val="28"/>
        </w:rPr>
        <w:t>-модульное здание лыжной базы, 2 земельных участка;</w:t>
      </w:r>
    </w:p>
    <w:p w:rsidR="00A95787" w:rsidRPr="00A95787" w:rsidRDefault="00A95787" w:rsidP="00EB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787">
        <w:rPr>
          <w:rFonts w:ascii="Times New Roman" w:hAnsi="Times New Roman"/>
          <w:color w:val="000000"/>
          <w:sz w:val="28"/>
          <w:szCs w:val="28"/>
        </w:rPr>
        <w:t>- земельные участки в населенных пунктах района под объектами недвижимости, переданные в постоянное бессрочное пользование Учреждения  общей площадью 40922 м</w:t>
      </w:r>
      <w:proofErr w:type="gramStart"/>
      <w:r w:rsidRPr="00A95787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A9578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95787" w:rsidRPr="00A95787" w:rsidRDefault="00A95787" w:rsidP="00EB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787">
        <w:rPr>
          <w:rFonts w:ascii="Times New Roman" w:hAnsi="Times New Roman"/>
          <w:color w:val="000000"/>
          <w:sz w:val="28"/>
          <w:szCs w:val="28"/>
        </w:rPr>
        <w:t>- по договорам безвозмездного пользования с образовательными учреждениями района и учреждениями культуры поселений общей площадью 7382 м</w:t>
      </w:r>
      <w:proofErr w:type="gramStart"/>
      <w:r w:rsidRPr="00A95787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A95787">
        <w:rPr>
          <w:rFonts w:ascii="Times New Roman" w:hAnsi="Times New Roman"/>
          <w:color w:val="000000"/>
          <w:sz w:val="28"/>
          <w:szCs w:val="28"/>
        </w:rPr>
        <w:t>.</w:t>
      </w:r>
    </w:p>
    <w:p w:rsidR="00A95787" w:rsidRPr="00A95787" w:rsidRDefault="00A95787" w:rsidP="00EB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787">
        <w:rPr>
          <w:rFonts w:ascii="Times New Roman" w:hAnsi="Times New Roman"/>
          <w:color w:val="000000"/>
          <w:sz w:val="28"/>
          <w:szCs w:val="28"/>
        </w:rPr>
        <w:t>За прошедший 2020 год проведена следующая работа:</w:t>
      </w:r>
    </w:p>
    <w:p w:rsidR="00A95787" w:rsidRPr="00A95787" w:rsidRDefault="00A95787" w:rsidP="00EB6E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 xml:space="preserve">1. В соответствии с Постановлениями Губернатора Ханты-Мансийского автономного округа – Югры </w:t>
      </w:r>
      <w:r w:rsidRPr="00A957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для предотвращения распространения новой </w:t>
      </w:r>
      <w:proofErr w:type="spellStart"/>
      <w:r w:rsidRPr="00A957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A957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инфекции, вызванной COVID-19, с целью организации безопасного осуществления деятельности спортшколы </w:t>
      </w:r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>были приобретены средства и оборудования индивидуальной защиты на общую сумму 263 188 рублей.</w:t>
      </w:r>
    </w:p>
    <w:p w:rsidR="00A95787" w:rsidRPr="00A95787" w:rsidRDefault="00A95787" w:rsidP="00EB6E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2. Заключены и исполнены договора на оказание коммунальных услуг: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 xml:space="preserve">- МП «ЖЭК-3» водоснабжение, водоотведение, горячее водоснабжение, вывоз ЖБО, теплоснабжение, поставка воды автотранспортом, транспортировка газа, обслуживание </w:t>
      </w:r>
      <w:proofErr w:type="spellStart"/>
      <w:r w:rsidRPr="00A95787">
        <w:rPr>
          <w:rFonts w:ascii="Times New Roman" w:hAnsi="Times New Roman"/>
          <w:sz w:val="28"/>
          <w:szCs w:val="28"/>
        </w:rPr>
        <w:t>блочно</w:t>
      </w:r>
      <w:proofErr w:type="spellEnd"/>
      <w:r w:rsidRPr="00A95787">
        <w:rPr>
          <w:rFonts w:ascii="Times New Roman" w:hAnsi="Times New Roman"/>
          <w:sz w:val="28"/>
          <w:szCs w:val="28"/>
        </w:rPr>
        <w:t xml:space="preserve">-модульной котельной п. </w:t>
      </w:r>
      <w:proofErr w:type="spellStart"/>
      <w:r w:rsidRPr="00A95787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A95787">
        <w:rPr>
          <w:rFonts w:ascii="Times New Roman" w:hAnsi="Times New Roman"/>
          <w:sz w:val="28"/>
          <w:szCs w:val="28"/>
        </w:rPr>
        <w:t xml:space="preserve">, промывка и гидравлическое испытание систем теплоснабжения п. </w:t>
      </w:r>
      <w:proofErr w:type="spellStart"/>
      <w:r w:rsidRPr="00A95787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A95787">
        <w:rPr>
          <w:rFonts w:ascii="Times New Roman" w:hAnsi="Times New Roman"/>
          <w:sz w:val="28"/>
          <w:szCs w:val="28"/>
        </w:rPr>
        <w:t>, Кедровый на сумму 2 470 000рублей;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- оказание услуг по обращению с твердыми коммунальными отходами АО «Югра-Экология» – 116 000 рублей;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- поставка газ</w:t>
      </w:r>
      <w:proofErr w:type="gramStart"/>
      <w:r w:rsidRPr="00A95787">
        <w:rPr>
          <w:rFonts w:ascii="Times New Roman" w:hAnsi="Times New Roman"/>
          <w:sz w:val="28"/>
          <w:szCs w:val="28"/>
        </w:rPr>
        <w:t>а ООО</w:t>
      </w:r>
      <w:proofErr w:type="gramEnd"/>
      <w:r w:rsidRPr="00A95787">
        <w:rPr>
          <w:rFonts w:ascii="Times New Roman" w:hAnsi="Times New Roman"/>
          <w:sz w:val="28"/>
          <w:szCs w:val="28"/>
        </w:rPr>
        <w:t xml:space="preserve"> «Газпром </w:t>
      </w:r>
      <w:proofErr w:type="spellStart"/>
      <w:r w:rsidRPr="00A95787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A95787">
        <w:rPr>
          <w:rFonts w:ascii="Times New Roman" w:hAnsi="Times New Roman"/>
          <w:sz w:val="28"/>
          <w:szCs w:val="28"/>
        </w:rPr>
        <w:t xml:space="preserve"> Север – 108328 рублей;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787">
        <w:rPr>
          <w:rFonts w:ascii="Times New Roman" w:hAnsi="Times New Roman"/>
          <w:sz w:val="28"/>
          <w:szCs w:val="28"/>
        </w:rPr>
        <w:t xml:space="preserve">- поставка электроэнергии п. Кедровый, п. </w:t>
      </w:r>
      <w:proofErr w:type="spellStart"/>
      <w:r w:rsidRPr="00A95787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A95787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A95787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A95787">
        <w:rPr>
          <w:rFonts w:ascii="Times New Roman" w:hAnsi="Times New Roman"/>
          <w:sz w:val="28"/>
          <w:szCs w:val="28"/>
        </w:rPr>
        <w:t>, г. Ханты-Мансийск (гараж ул. Ермака, бокс 34) – 950 000 рублей;</w:t>
      </w:r>
      <w:proofErr w:type="gramEnd"/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 xml:space="preserve">- оказание услуг по комплексному обслуживанию зданий (ФСК, трансформируемая арена, лыжная база, стадион п. </w:t>
      </w:r>
      <w:proofErr w:type="spellStart"/>
      <w:r w:rsidRPr="00A95787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A95787">
        <w:rPr>
          <w:rFonts w:ascii="Times New Roman" w:hAnsi="Times New Roman"/>
          <w:sz w:val="28"/>
          <w:szCs w:val="28"/>
        </w:rPr>
        <w:t>) – 2 462 000 рублей;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 xml:space="preserve">- оказание охранных услуг (ФСК, трансформируемая арена, лыжная база, стадион п. </w:t>
      </w:r>
      <w:proofErr w:type="spellStart"/>
      <w:r w:rsidRPr="00A95787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A95787">
        <w:rPr>
          <w:rFonts w:ascii="Times New Roman" w:hAnsi="Times New Roman"/>
          <w:sz w:val="28"/>
          <w:szCs w:val="28"/>
        </w:rPr>
        <w:t>) – 2 903 000 рублей;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 xml:space="preserve">- оказание услуг по обслуживанию инженерных и слаботочных систем на объектах МАУ «Спортивная школа Ханты-Мансийского района»: п. </w:t>
      </w:r>
      <w:proofErr w:type="spellStart"/>
      <w:r w:rsidRPr="00A95787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A95787">
        <w:rPr>
          <w:rFonts w:ascii="Times New Roman" w:hAnsi="Times New Roman"/>
          <w:sz w:val="28"/>
          <w:szCs w:val="28"/>
        </w:rPr>
        <w:t xml:space="preserve">, п. </w:t>
      </w:r>
      <w:proofErr w:type="gramStart"/>
      <w:r w:rsidRPr="00A95787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A95787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A95787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A95787">
        <w:rPr>
          <w:rFonts w:ascii="Times New Roman" w:hAnsi="Times New Roman"/>
          <w:sz w:val="28"/>
          <w:szCs w:val="28"/>
        </w:rPr>
        <w:t xml:space="preserve"> – 1 453 000 рублей;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787">
        <w:rPr>
          <w:rFonts w:ascii="Times New Roman" w:hAnsi="Times New Roman"/>
          <w:sz w:val="28"/>
          <w:szCs w:val="28"/>
        </w:rPr>
        <w:t xml:space="preserve">- услуги связи, интернета </w:t>
      </w:r>
      <w:r w:rsidRPr="00A95787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Публичное акционерное общество «Ростелеком»- 204 000 рублей;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ежегодный ремонт и перезарядка огнетушителей (п. Кедровый, п. </w:t>
      </w:r>
      <w:proofErr w:type="spellStart"/>
      <w:r w:rsidRPr="00A95787">
        <w:rPr>
          <w:rFonts w:ascii="Times New Roman" w:eastAsia="Times New Roman" w:hAnsi="Times New Roman"/>
          <w:bCs/>
          <w:sz w:val="28"/>
          <w:szCs w:val="28"/>
          <w:lang w:eastAsia="ru-RU"/>
        </w:rPr>
        <w:t>Луговской</w:t>
      </w:r>
      <w:proofErr w:type="spellEnd"/>
      <w:r w:rsidRPr="00A957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п. </w:t>
      </w:r>
      <w:proofErr w:type="spellStart"/>
      <w:r w:rsidRPr="00A95787">
        <w:rPr>
          <w:rFonts w:ascii="Times New Roman" w:eastAsia="Times New Roman" w:hAnsi="Times New Roman"/>
          <w:bCs/>
          <w:sz w:val="28"/>
          <w:szCs w:val="28"/>
          <w:lang w:eastAsia="ru-RU"/>
        </w:rPr>
        <w:t>Горноправдинск</w:t>
      </w:r>
      <w:proofErr w:type="spellEnd"/>
      <w:r w:rsidRPr="00A95787">
        <w:rPr>
          <w:rFonts w:ascii="Times New Roman" w:eastAsia="Times New Roman" w:hAnsi="Times New Roman"/>
          <w:bCs/>
          <w:sz w:val="28"/>
          <w:szCs w:val="28"/>
          <w:lang w:eastAsia="ru-RU"/>
        </w:rPr>
        <w:t>) – 9320,00 рублей.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 xml:space="preserve">3. Особое внимание необходимо уделить техническому состоянию автотранспорта: 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 xml:space="preserve">- автобус «Форд-транзит» 2012 года выпуска, транспортное средство ГАЗ 2217 2010 года выпуска (учитывая транспортную схему района, состояние зимних дорог на ремонт </w:t>
      </w:r>
      <w:proofErr w:type="spellStart"/>
      <w:r w:rsidRPr="00A95787">
        <w:rPr>
          <w:rFonts w:ascii="Times New Roman" w:hAnsi="Times New Roman"/>
          <w:sz w:val="28"/>
          <w:szCs w:val="28"/>
        </w:rPr>
        <w:t>автотраспорта</w:t>
      </w:r>
      <w:proofErr w:type="spellEnd"/>
      <w:r w:rsidRPr="00A95787">
        <w:rPr>
          <w:rFonts w:ascii="Times New Roman" w:hAnsi="Times New Roman"/>
          <w:sz w:val="28"/>
          <w:szCs w:val="28"/>
        </w:rPr>
        <w:t xml:space="preserve"> (автобусов) в текущем году было израсходовано 700 000 рублей, обязательное страхование гражданской ответственности </w:t>
      </w:r>
      <w:r w:rsidRPr="00A95787">
        <w:rPr>
          <w:rFonts w:ascii="Times New Roman" w:hAnsi="Times New Roman"/>
          <w:sz w:val="28"/>
          <w:szCs w:val="28"/>
        </w:rPr>
        <w:lastRenderedPageBreak/>
        <w:t>владельцев транспортных средств, замена блока СКЗИ, обслуживание СКАУТ – 59450 рублей);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 xml:space="preserve">- снегоходы «Буран» (в оперативном управлении спортшколы находится 8 снегоходов 1999 года выпуска – 1 шт., 2003 года выпуска – 2 шт., 2011 года выпуска – 2 шт., приобретение запасных частей, масла для снегоходов «Буран» израсходовано на сумму 66700 рублей). 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4. Для безопасной и продуктивной работы спортшколы были заключены и исполнены договора на следующие виды работ: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 xml:space="preserve">- подготовка лыжных трасс п. </w:t>
      </w:r>
      <w:proofErr w:type="spellStart"/>
      <w:r w:rsidRPr="00A95787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A95787">
        <w:rPr>
          <w:rFonts w:ascii="Times New Roman" w:hAnsi="Times New Roman"/>
          <w:sz w:val="28"/>
          <w:szCs w:val="28"/>
        </w:rPr>
        <w:t xml:space="preserve">, п. </w:t>
      </w:r>
      <w:proofErr w:type="gramStart"/>
      <w:r w:rsidRPr="00A95787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A95787">
        <w:rPr>
          <w:rFonts w:ascii="Times New Roman" w:hAnsi="Times New Roman"/>
          <w:sz w:val="28"/>
          <w:szCs w:val="28"/>
        </w:rPr>
        <w:t xml:space="preserve"> – 65000 рублей;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- проведение энергетического аудита объектов, находящихся в оперативном управлении   в населенных пунктах района, разработка программы в области энергосбережения – 55000 рублей;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 xml:space="preserve">- изготовление паспорта доступности на объекты п. </w:t>
      </w:r>
      <w:proofErr w:type="spellStart"/>
      <w:r w:rsidRPr="00A95787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A95787">
        <w:rPr>
          <w:rFonts w:ascii="Times New Roman" w:hAnsi="Times New Roman"/>
          <w:sz w:val="28"/>
          <w:szCs w:val="28"/>
        </w:rPr>
        <w:t xml:space="preserve"> (ФСК, </w:t>
      </w:r>
      <w:proofErr w:type="spellStart"/>
      <w:r w:rsidRPr="00A95787">
        <w:rPr>
          <w:rFonts w:ascii="Times New Roman" w:hAnsi="Times New Roman"/>
          <w:sz w:val="28"/>
          <w:szCs w:val="28"/>
        </w:rPr>
        <w:t>трасформируемая</w:t>
      </w:r>
      <w:proofErr w:type="spellEnd"/>
      <w:r w:rsidRPr="00A95787">
        <w:rPr>
          <w:rFonts w:ascii="Times New Roman" w:hAnsi="Times New Roman"/>
          <w:sz w:val="28"/>
          <w:szCs w:val="28"/>
        </w:rPr>
        <w:t xml:space="preserve"> арена) – 76 000 рублей;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787">
        <w:rPr>
          <w:rFonts w:ascii="Times New Roman" w:hAnsi="Times New Roman"/>
          <w:sz w:val="28"/>
          <w:szCs w:val="28"/>
        </w:rPr>
        <w:t>- ремонт повреждений электроосвещения в результате урагана, произошедшего 09.07.2020 на объекте</w:t>
      </w:r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A957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омплекс спортивных плоскостных сооружений: </w:t>
      </w:r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>футбольное поле с искусственным покрытием, беговыми дорожками</w:t>
      </w:r>
      <w:r w:rsidRPr="00A957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</w:t>
      </w:r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 xml:space="preserve">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в п. </w:t>
      </w:r>
      <w:proofErr w:type="spellStart"/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>Горноправдинск</w:t>
      </w:r>
      <w:proofErr w:type="spellEnd"/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района, ул. Победы 12» – 351000 рублей;</w:t>
      </w:r>
      <w:proofErr w:type="gramEnd"/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87">
        <w:rPr>
          <w:rFonts w:ascii="Times New Roman" w:hAnsi="Times New Roman"/>
          <w:sz w:val="28"/>
          <w:szCs w:val="28"/>
        </w:rPr>
        <w:t xml:space="preserve">- </w:t>
      </w:r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 xml:space="preserve">монтаж системы видеонаблюдения на объекте: Физкультурно-спортивный комплекс, п. </w:t>
      </w:r>
      <w:proofErr w:type="spellStart"/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>Горноправдинск</w:t>
      </w:r>
      <w:proofErr w:type="spellEnd"/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с привязкой проекта «ФСК в д. Шапша», п. </w:t>
      </w:r>
      <w:proofErr w:type="spellStart"/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>Горноправдинск</w:t>
      </w:r>
      <w:proofErr w:type="spellEnd"/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Петелина, д. 2б – </w:t>
      </w:r>
      <w:r w:rsidRPr="00A95787">
        <w:rPr>
          <w:rFonts w:ascii="Times New Roman" w:hAnsi="Times New Roman"/>
          <w:sz w:val="28"/>
          <w:szCs w:val="28"/>
        </w:rPr>
        <w:t>370122 рублей;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787">
        <w:rPr>
          <w:rFonts w:ascii="Times New Roman" w:hAnsi="Times New Roman"/>
          <w:sz w:val="28"/>
          <w:szCs w:val="28"/>
        </w:rPr>
        <w:t xml:space="preserve">- плановое </w:t>
      </w:r>
      <w:r w:rsidRPr="00A95787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bookmarkStart w:id="1" w:name="YANDEX_0"/>
      <w:bookmarkEnd w:id="1"/>
      <w:r w:rsidRPr="00A95787">
        <w:rPr>
          <w:rFonts w:ascii="Times New Roman" w:hAnsi="Times New Roman"/>
          <w:sz w:val="28"/>
          <w:szCs w:val="28"/>
          <w:lang w:eastAsia="ru-RU"/>
        </w:rPr>
        <w:t xml:space="preserve">инспекционного </w:t>
      </w:r>
      <w:bookmarkStart w:id="2" w:name="YANDEX_1"/>
      <w:bookmarkEnd w:id="2"/>
      <w:r w:rsidRPr="00A95787">
        <w:rPr>
          <w:rFonts w:ascii="Times New Roman" w:hAnsi="Times New Roman"/>
          <w:sz w:val="28"/>
          <w:szCs w:val="28"/>
          <w:lang w:eastAsia="ru-RU"/>
        </w:rPr>
        <w:t>обследования спортивного сооружения, сертифицированного в Системе добровольной сертификации «Спорт-стандарт», т.е. включение в реестр спортивных объектов Российской Федерации: здание ФСК, находящееся в реестре подтверждено использование с ограничением, трансформируемая арена – дано отрицательное заключение, отказ по внесению во всесоюзный реестр спорта – 160000 рублей;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- утилизация списанного оборудования, блоков, систем – 59000 рублей.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5. Укрепление материально-технической базы (приобретено):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 xml:space="preserve">- мягкий инвентарь (матрац ППУ, </w:t>
      </w:r>
      <w:proofErr w:type="spellStart"/>
      <w:r w:rsidRPr="00A95787">
        <w:rPr>
          <w:rFonts w:ascii="Times New Roman" w:hAnsi="Times New Roman"/>
          <w:sz w:val="28"/>
          <w:szCs w:val="28"/>
        </w:rPr>
        <w:t>наматрасники</w:t>
      </w:r>
      <w:proofErr w:type="spellEnd"/>
      <w:r w:rsidRPr="00A95787">
        <w:rPr>
          <w:rFonts w:ascii="Times New Roman" w:hAnsi="Times New Roman"/>
          <w:sz w:val="28"/>
          <w:szCs w:val="28"/>
        </w:rPr>
        <w:t>, подушка, наволочки, простыни) – 214560 рублей;</w:t>
      </w:r>
    </w:p>
    <w:p w:rsidR="00A95787" w:rsidRPr="00A95787" w:rsidRDefault="00A95787" w:rsidP="00EB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 xml:space="preserve">- моноблоки для п. </w:t>
      </w:r>
      <w:proofErr w:type="spellStart"/>
      <w:r w:rsidRPr="00A95787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A95787">
        <w:rPr>
          <w:rFonts w:ascii="Times New Roman" w:hAnsi="Times New Roman"/>
          <w:sz w:val="28"/>
          <w:szCs w:val="28"/>
        </w:rPr>
        <w:t xml:space="preserve">, п. </w:t>
      </w:r>
      <w:proofErr w:type="gramStart"/>
      <w:r w:rsidRPr="00A95787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A95787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A95787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A95787">
        <w:rPr>
          <w:rFonts w:ascii="Times New Roman" w:hAnsi="Times New Roman"/>
          <w:sz w:val="28"/>
          <w:szCs w:val="28"/>
        </w:rPr>
        <w:t xml:space="preserve"> в связи увеличением объема оказываемых услуг по избранным видам спорта, организации и проведению спортивно-оздоровительной работы по развитию физической культуры и спорта среди различных групп населения Ханты-Мансийского района для организации стабильной устойчивой видеосвязи – 135000 рублей. </w:t>
      </w:r>
    </w:p>
    <w:p w:rsidR="00A95787" w:rsidRPr="00A95787" w:rsidRDefault="00A95787" w:rsidP="00EB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787" w:rsidRPr="00A95787" w:rsidRDefault="00A95787" w:rsidP="00EB6ED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87">
        <w:rPr>
          <w:rFonts w:ascii="Times New Roman" w:eastAsia="Times New Roman" w:hAnsi="Times New Roman"/>
          <w:sz w:val="28"/>
          <w:szCs w:val="28"/>
          <w:lang w:eastAsia="ru-RU"/>
        </w:rPr>
        <w:t>6. Повышение квалификации</w:t>
      </w:r>
    </w:p>
    <w:p w:rsidR="00A95787" w:rsidRPr="00A95787" w:rsidRDefault="00A95787" w:rsidP="00EB6ED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В 2020 году в целях повышения уровня профессиональных знаний персонала проведено обучение работников Учреждения:</w:t>
      </w:r>
    </w:p>
    <w:p w:rsidR="00A95787" w:rsidRPr="00A95787" w:rsidRDefault="00A95787" w:rsidP="00EB6E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lastRenderedPageBreak/>
        <w:t>по программе профессиональной переподготовки по теме «Тренер по физической культуре и спорту» – 14 тренеров-преподавателей;</w:t>
      </w:r>
    </w:p>
    <w:p w:rsidR="00A95787" w:rsidRPr="00A95787" w:rsidRDefault="00A95787" w:rsidP="00EB6E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по программе профессиональной переподготовки по теме «Инструктор-методист в области физической культуры и спорта» – 3 инструктора-методиста;</w:t>
      </w:r>
    </w:p>
    <w:p w:rsidR="00A95787" w:rsidRPr="00A95787" w:rsidRDefault="00A95787" w:rsidP="00EB6E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по программе «Правила оказания первой медицинской помощи – 1 человек;</w:t>
      </w:r>
    </w:p>
    <w:p w:rsidR="00A95787" w:rsidRPr="00A95787" w:rsidRDefault="00A95787" w:rsidP="00EB6E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по программе «Охрана труда для специалистов, руководителей, членов комиссии по охране труда» – 6 человек;</w:t>
      </w:r>
    </w:p>
    <w:p w:rsidR="00A95787" w:rsidRPr="00A95787" w:rsidRDefault="00A95787" w:rsidP="00EB6E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проверка знаний требований охраны труда по программам в соответс</w:t>
      </w:r>
      <w:r w:rsidR="0060333D">
        <w:rPr>
          <w:rFonts w:ascii="Times New Roman" w:hAnsi="Times New Roman"/>
          <w:sz w:val="28"/>
          <w:szCs w:val="28"/>
        </w:rPr>
        <w:t>т</w:t>
      </w:r>
      <w:r w:rsidRPr="00A95787">
        <w:rPr>
          <w:rFonts w:ascii="Times New Roman" w:hAnsi="Times New Roman"/>
          <w:sz w:val="28"/>
          <w:szCs w:val="28"/>
        </w:rPr>
        <w:t>вии с занимаемой должностью – 20 человек;</w:t>
      </w:r>
    </w:p>
    <w:p w:rsidR="00A95787" w:rsidRPr="00A95787" w:rsidRDefault="00A95787" w:rsidP="00EB6E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обучение в сторонней образовательной организации и комиссионную проверку знаний по пожарной безопасности в объеме пожарно-технического минимума – 7 человек;</w:t>
      </w:r>
    </w:p>
    <w:p w:rsidR="00A95787" w:rsidRPr="00A95787" w:rsidRDefault="00A95787" w:rsidP="00EB6E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787">
        <w:rPr>
          <w:rFonts w:ascii="Times New Roman" w:hAnsi="Times New Roman"/>
          <w:sz w:val="28"/>
          <w:szCs w:val="28"/>
        </w:rPr>
        <w:t>обучение и комиссионную проверку знаний по пожарной безопасности в объеме пожарно-технического минимума в рамках Учреждения – 12 человек;</w:t>
      </w:r>
    </w:p>
    <w:p w:rsidR="00A95787" w:rsidRDefault="00A95787" w:rsidP="00EB6ED6">
      <w:pPr>
        <w:spacing w:after="0" w:line="240" w:lineRule="auto"/>
      </w:pPr>
      <w:r w:rsidRPr="00A95787">
        <w:rPr>
          <w:rFonts w:ascii="Times New Roman" w:hAnsi="Times New Roman"/>
          <w:sz w:val="28"/>
          <w:szCs w:val="28"/>
        </w:rPr>
        <w:t>обучение должностных лиц и специалистов ГО и единой государственной системе предупреждения и ликвидации ЧС – 6 человек.</w:t>
      </w:r>
    </w:p>
    <w:sectPr w:rsidR="00A95787" w:rsidSect="00A9578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D6" w:rsidRDefault="00F86ED6" w:rsidP="00A95787">
      <w:pPr>
        <w:spacing w:after="0" w:line="240" w:lineRule="auto"/>
      </w:pPr>
      <w:r>
        <w:separator/>
      </w:r>
    </w:p>
  </w:endnote>
  <w:endnote w:type="continuationSeparator" w:id="0">
    <w:p w:rsidR="00F86ED6" w:rsidRDefault="00F86ED6" w:rsidP="00A9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6642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95787" w:rsidRPr="00A95787" w:rsidRDefault="00A95787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6D28B3">
          <w:rPr>
            <w:rFonts w:ascii="Times New Roman" w:hAnsi="Times New Roman"/>
            <w:sz w:val="24"/>
            <w:szCs w:val="24"/>
          </w:rPr>
          <w:fldChar w:fldCharType="begin"/>
        </w:r>
        <w:r w:rsidRPr="006D28B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D28B3">
          <w:rPr>
            <w:rFonts w:ascii="Times New Roman" w:hAnsi="Times New Roman"/>
            <w:sz w:val="24"/>
            <w:szCs w:val="24"/>
          </w:rPr>
          <w:fldChar w:fldCharType="separate"/>
        </w:r>
        <w:r w:rsidR="008D4FA0">
          <w:rPr>
            <w:rFonts w:ascii="Times New Roman" w:hAnsi="Times New Roman"/>
            <w:noProof/>
            <w:sz w:val="24"/>
            <w:szCs w:val="24"/>
          </w:rPr>
          <w:t>3</w:t>
        </w:r>
        <w:r w:rsidRPr="006D28B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5491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D4FA0" w:rsidRPr="008D4FA0" w:rsidRDefault="008D4FA0" w:rsidP="008D4FA0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8D4FA0">
          <w:rPr>
            <w:rFonts w:ascii="Times New Roman" w:hAnsi="Times New Roman"/>
            <w:sz w:val="24"/>
            <w:szCs w:val="24"/>
          </w:rPr>
          <w:fldChar w:fldCharType="begin"/>
        </w:r>
        <w:r w:rsidRPr="008D4FA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D4FA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8D4FA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D6" w:rsidRDefault="00F86ED6" w:rsidP="00A95787">
      <w:pPr>
        <w:spacing w:after="0" w:line="240" w:lineRule="auto"/>
      </w:pPr>
      <w:r>
        <w:separator/>
      </w:r>
    </w:p>
  </w:footnote>
  <w:footnote w:type="continuationSeparator" w:id="0">
    <w:p w:rsidR="00F86ED6" w:rsidRDefault="00F86ED6" w:rsidP="00A9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2C8D4921"/>
    <w:multiLevelType w:val="hybridMultilevel"/>
    <w:tmpl w:val="AA0C1FA2"/>
    <w:lvl w:ilvl="0" w:tplc="9A287BA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066CF"/>
    <w:multiLevelType w:val="hybridMultilevel"/>
    <w:tmpl w:val="99A85A6C"/>
    <w:lvl w:ilvl="0" w:tplc="8888559C">
      <w:start w:val="1"/>
      <w:numFmt w:val="decimal"/>
      <w:suff w:val="space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387232"/>
    <w:multiLevelType w:val="hybridMultilevel"/>
    <w:tmpl w:val="82D8FD4A"/>
    <w:lvl w:ilvl="0" w:tplc="AA7240F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87"/>
    <w:rsid w:val="000533D7"/>
    <w:rsid w:val="00075FFC"/>
    <w:rsid w:val="000C4356"/>
    <w:rsid w:val="000C4EE6"/>
    <w:rsid w:val="002B0BB8"/>
    <w:rsid w:val="00364163"/>
    <w:rsid w:val="003A644E"/>
    <w:rsid w:val="0060333D"/>
    <w:rsid w:val="006D28B3"/>
    <w:rsid w:val="006F133A"/>
    <w:rsid w:val="0079126A"/>
    <w:rsid w:val="00822F9F"/>
    <w:rsid w:val="008D4FA0"/>
    <w:rsid w:val="00A528CA"/>
    <w:rsid w:val="00A95787"/>
    <w:rsid w:val="00AA1A36"/>
    <w:rsid w:val="00AB2EB1"/>
    <w:rsid w:val="00C061CC"/>
    <w:rsid w:val="00CB418F"/>
    <w:rsid w:val="00CC0FDE"/>
    <w:rsid w:val="00E02336"/>
    <w:rsid w:val="00E21C5B"/>
    <w:rsid w:val="00EB6ED6"/>
    <w:rsid w:val="00F8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став"/>
    <w:basedOn w:val="a"/>
    <w:rsid w:val="00A95787"/>
    <w:pPr>
      <w:spacing w:after="0" w:line="240" w:lineRule="auto"/>
      <w:ind w:firstLine="640"/>
      <w:jc w:val="both"/>
    </w:pPr>
    <w:rPr>
      <w:rFonts w:ascii="Times New Roman" w:eastAsia="Times New Roman" w:hAnsi="Times New Roman"/>
      <w:sz w:val="24"/>
      <w:szCs w:val="32"/>
      <w:lang w:eastAsia="ar-SA"/>
    </w:rPr>
  </w:style>
  <w:style w:type="paragraph" w:styleId="a4">
    <w:name w:val="List Paragraph"/>
    <w:aliases w:val="Варианты ответов"/>
    <w:basedOn w:val="a"/>
    <w:uiPriority w:val="34"/>
    <w:qFormat/>
    <w:rsid w:val="00A95787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9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7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9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7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2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C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став"/>
    <w:basedOn w:val="a"/>
    <w:rsid w:val="00A95787"/>
    <w:pPr>
      <w:spacing w:after="0" w:line="240" w:lineRule="auto"/>
      <w:ind w:firstLine="640"/>
      <w:jc w:val="both"/>
    </w:pPr>
    <w:rPr>
      <w:rFonts w:ascii="Times New Roman" w:eastAsia="Times New Roman" w:hAnsi="Times New Roman"/>
      <w:sz w:val="24"/>
      <w:szCs w:val="32"/>
      <w:lang w:eastAsia="ar-SA"/>
    </w:rPr>
  </w:style>
  <w:style w:type="paragraph" w:styleId="a4">
    <w:name w:val="List Paragraph"/>
    <w:aliases w:val="Варианты ответов"/>
    <w:basedOn w:val="a"/>
    <w:uiPriority w:val="34"/>
    <w:qFormat/>
    <w:rsid w:val="00A95787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9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7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9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7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2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C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port_hmrn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B3BE-E64D-4EBB-A920-7877CD4B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Светлана</dc:creator>
  <cp:lastModifiedBy>Халикова Светлана</cp:lastModifiedBy>
  <cp:revision>13</cp:revision>
  <cp:lastPrinted>2021-02-02T06:31:00Z</cp:lastPrinted>
  <dcterms:created xsi:type="dcterms:W3CDTF">2021-02-02T04:12:00Z</dcterms:created>
  <dcterms:modified xsi:type="dcterms:W3CDTF">2021-02-04T11:24:00Z</dcterms:modified>
</cp:coreProperties>
</file>